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F8B52" w14:textId="6A8BA199" w:rsidR="00006F81" w:rsidRPr="00FD085A" w:rsidRDefault="50F4FBB8" w:rsidP="7456F763">
      <w:pPr>
        <w:pBdr>
          <w:top w:val="nil"/>
          <w:left w:val="nil"/>
          <w:bottom w:val="nil"/>
          <w:right w:val="nil"/>
          <w:between w:val="nil"/>
        </w:pBdr>
        <w:rPr>
          <w:rFonts w:asciiTheme="majorHAnsi" w:hAnsiTheme="majorHAnsi" w:cstheme="majorBidi"/>
          <w:i/>
          <w:iCs/>
        </w:rPr>
      </w:pPr>
      <w:proofErr w:type="spellStart"/>
      <w:r w:rsidRPr="00FD085A">
        <w:rPr>
          <w:rFonts w:asciiTheme="majorHAnsi" w:hAnsiTheme="majorHAnsi" w:cstheme="majorBidi"/>
          <w:i/>
          <w:iCs/>
        </w:rPr>
        <w:t>Copiar</w:t>
      </w:r>
      <w:proofErr w:type="spellEnd"/>
      <w:r w:rsidR="00AB2622" w:rsidRPr="00FD085A">
        <w:rPr>
          <w:rFonts w:asciiTheme="majorHAnsi" w:hAnsiTheme="majorHAnsi" w:cstheme="majorBidi"/>
          <w:i/>
          <w:iCs/>
        </w:rPr>
        <w:t xml:space="preserve"> (Copier)</w:t>
      </w:r>
    </w:p>
    <w:p w14:paraId="732F8B53" w14:textId="46AB9DB5" w:rsidR="00006F81" w:rsidRPr="00FD085A" w:rsidRDefault="00A3314F">
      <w:pPr>
        <w:pBdr>
          <w:top w:val="nil"/>
          <w:left w:val="nil"/>
          <w:bottom w:val="nil"/>
          <w:right w:val="nil"/>
          <w:between w:val="nil"/>
        </w:pBdr>
        <w:rPr>
          <w:rFonts w:asciiTheme="majorHAnsi" w:hAnsiTheme="majorHAnsi" w:cstheme="majorHAnsi"/>
          <w:b/>
          <w:color w:val="000000"/>
        </w:rPr>
      </w:pPr>
      <w:r w:rsidRPr="00FD085A">
        <w:rPr>
          <w:rFonts w:asciiTheme="majorHAnsi" w:hAnsiTheme="majorHAnsi" w:cstheme="majorHAnsi"/>
          <w:b/>
        </w:rPr>
        <w:t>Animal Religion</w:t>
      </w:r>
      <w:r w:rsidR="001571EB" w:rsidRPr="00FD085A">
        <w:rPr>
          <w:rFonts w:asciiTheme="majorHAnsi" w:hAnsiTheme="majorHAnsi" w:cstheme="majorHAnsi"/>
          <w:b/>
          <w:color w:val="000000"/>
        </w:rPr>
        <w:t xml:space="preserve"> (</w:t>
      </w:r>
      <w:r w:rsidR="00AB2622" w:rsidRPr="00FD085A">
        <w:rPr>
          <w:rFonts w:asciiTheme="majorHAnsi" w:hAnsiTheme="majorHAnsi" w:cstheme="majorHAnsi"/>
          <w:b/>
        </w:rPr>
        <w:t>Catalogne</w:t>
      </w:r>
      <w:r w:rsidR="001571EB" w:rsidRPr="00FD085A">
        <w:rPr>
          <w:rFonts w:asciiTheme="majorHAnsi" w:hAnsiTheme="majorHAnsi" w:cstheme="majorHAnsi"/>
          <w:b/>
          <w:color w:val="000000"/>
        </w:rPr>
        <w:t>)</w:t>
      </w:r>
    </w:p>
    <w:p w14:paraId="732F8B54" w14:textId="77777777" w:rsidR="00006F81" w:rsidRPr="00FD085A" w:rsidRDefault="00006F81">
      <w:pPr>
        <w:pBdr>
          <w:top w:val="nil"/>
          <w:left w:val="nil"/>
          <w:bottom w:val="nil"/>
          <w:right w:val="nil"/>
          <w:between w:val="nil"/>
        </w:pBdr>
        <w:rPr>
          <w:rFonts w:asciiTheme="minorHAnsi" w:hAnsiTheme="minorHAnsi" w:cstheme="minorHAnsi"/>
          <w:b/>
          <w:color w:val="000000"/>
          <w:sz w:val="20"/>
          <w:szCs w:val="20"/>
        </w:rPr>
      </w:pPr>
    </w:p>
    <w:p w14:paraId="2AD577BF" w14:textId="69335877" w:rsidR="00A432B7" w:rsidRPr="00FD085A" w:rsidRDefault="00A432B7" w:rsidP="00A432B7">
      <w:pPr>
        <w:pBdr>
          <w:top w:val="nil"/>
          <w:left w:val="nil"/>
          <w:bottom w:val="nil"/>
          <w:right w:val="nil"/>
          <w:between w:val="nil"/>
        </w:pBdr>
        <w:jc w:val="both"/>
        <w:rPr>
          <w:rFonts w:asciiTheme="minorHAnsi" w:hAnsiTheme="minorHAnsi" w:cstheme="minorBidi"/>
          <w:sz w:val="20"/>
          <w:szCs w:val="20"/>
        </w:rPr>
      </w:pPr>
      <w:r w:rsidRPr="00FD085A">
        <w:rPr>
          <w:rFonts w:asciiTheme="minorHAnsi" w:hAnsiTheme="minorHAnsi" w:cstheme="minorBidi"/>
          <w:sz w:val="20"/>
          <w:szCs w:val="20"/>
        </w:rPr>
        <w:t>Âge recommandé : à partir de 8 ans</w:t>
      </w:r>
    </w:p>
    <w:p w14:paraId="2310B813" w14:textId="71D5C3FD" w:rsidR="00A432B7" w:rsidRPr="00FD085A" w:rsidRDefault="00A432B7" w:rsidP="00A432B7">
      <w:pPr>
        <w:pBdr>
          <w:top w:val="nil"/>
          <w:left w:val="nil"/>
          <w:bottom w:val="nil"/>
          <w:right w:val="nil"/>
          <w:between w:val="nil"/>
        </w:pBdr>
        <w:jc w:val="both"/>
        <w:rPr>
          <w:rFonts w:asciiTheme="minorHAnsi" w:hAnsiTheme="minorHAnsi" w:cstheme="minorBidi"/>
          <w:sz w:val="20"/>
          <w:szCs w:val="20"/>
        </w:rPr>
      </w:pPr>
      <w:r w:rsidRPr="00FD085A">
        <w:rPr>
          <w:rFonts w:asciiTheme="minorHAnsi" w:hAnsiTheme="minorHAnsi" w:cstheme="minorBidi"/>
          <w:sz w:val="20"/>
          <w:szCs w:val="20"/>
        </w:rPr>
        <w:t>Disposition du public : parterre / gradins + 8 enfants sur scène (action participative)</w:t>
      </w:r>
    </w:p>
    <w:p w14:paraId="68B5158F" w14:textId="30CCBD4B" w:rsidR="00A432B7" w:rsidRPr="00FD085A" w:rsidRDefault="00A432B7" w:rsidP="00A432B7">
      <w:pPr>
        <w:pBdr>
          <w:top w:val="nil"/>
          <w:left w:val="nil"/>
          <w:bottom w:val="nil"/>
          <w:right w:val="nil"/>
          <w:between w:val="nil"/>
        </w:pBdr>
        <w:jc w:val="both"/>
        <w:rPr>
          <w:rFonts w:asciiTheme="minorHAnsi" w:hAnsiTheme="minorHAnsi" w:cstheme="minorBidi"/>
          <w:sz w:val="20"/>
          <w:szCs w:val="20"/>
        </w:rPr>
      </w:pPr>
      <w:r w:rsidRPr="00FD085A">
        <w:rPr>
          <w:rFonts w:asciiTheme="minorHAnsi" w:hAnsiTheme="minorHAnsi" w:cstheme="minorBidi"/>
          <w:sz w:val="20"/>
          <w:szCs w:val="20"/>
        </w:rPr>
        <w:t>Capacité maximale : sans limitation (public général) / 8 enfants sur scène</w:t>
      </w:r>
    </w:p>
    <w:p w14:paraId="2435613D" w14:textId="3986ADCE" w:rsidR="00A432B7" w:rsidRPr="00FD085A" w:rsidRDefault="00A432B7" w:rsidP="00A432B7">
      <w:pPr>
        <w:pBdr>
          <w:top w:val="nil"/>
          <w:left w:val="nil"/>
          <w:bottom w:val="nil"/>
          <w:right w:val="nil"/>
          <w:between w:val="nil"/>
        </w:pBdr>
        <w:jc w:val="both"/>
        <w:rPr>
          <w:rFonts w:asciiTheme="minorHAnsi" w:hAnsiTheme="minorHAnsi" w:cstheme="minorBidi"/>
          <w:sz w:val="20"/>
          <w:szCs w:val="20"/>
        </w:rPr>
      </w:pPr>
      <w:r w:rsidRPr="00FD085A">
        <w:rPr>
          <w:rFonts w:asciiTheme="minorHAnsi" w:hAnsiTheme="minorHAnsi" w:cstheme="minorBidi"/>
          <w:sz w:val="20"/>
          <w:szCs w:val="20"/>
        </w:rPr>
        <w:t>Texte : spectacle sans texte parlé ni écrit</w:t>
      </w:r>
    </w:p>
    <w:p w14:paraId="732F8B58" w14:textId="2EE02D37" w:rsidR="00006F81" w:rsidRPr="00FD085A" w:rsidRDefault="00A432B7" w:rsidP="00A432B7">
      <w:pPr>
        <w:pBdr>
          <w:top w:val="nil"/>
          <w:left w:val="nil"/>
          <w:bottom w:val="nil"/>
          <w:right w:val="nil"/>
          <w:between w:val="nil"/>
        </w:pBdr>
        <w:jc w:val="both"/>
        <w:rPr>
          <w:rFonts w:asciiTheme="minorHAnsi" w:hAnsiTheme="minorHAnsi" w:cstheme="minorBidi"/>
          <w:sz w:val="20"/>
          <w:szCs w:val="20"/>
        </w:rPr>
      </w:pPr>
      <w:r w:rsidRPr="00FD085A">
        <w:rPr>
          <w:rFonts w:asciiTheme="minorHAnsi" w:hAnsiTheme="minorHAnsi" w:cstheme="minorBidi"/>
          <w:sz w:val="20"/>
          <w:szCs w:val="20"/>
        </w:rPr>
        <w:t>Durée : 50 minutes</w:t>
      </w:r>
    </w:p>
    <w:p w14:paraId="1FBEAED4" w14:textId="77777777" w:rsidR="00A432B7" w:rsidRPr="00FD085A" w:rsidRDefault="00A432B7" w:rsidP="00A432B7">
      <w:pPr>
        <w:pBdr>
          <w:top w:val="nil"/>
          <w:left w:val="nil"/>
          <w:bottom w:val="nil"/>
          <w:right w:val="nil"/>
          <w:between w:val="nil"/>
        </w:pBdr>
        <w:jc w:val="both"/>
        <w:rPr>
          <w:rFonts w:asciiTheme="minorHAnsi" w:hAnsiTheme="minorHAnsi" w:cstheme="minorHAnsi"/>
          <w:color w:val="7F7F7F"/>
          <w:sz w:val="20"/>
          <w:szCs w:val="20"/>
        </w:rPr>
      </w:pPr>
    </w:p>
    <w:p w14:paraId="389AD872" w14:textId="52818E84" w:rsidR="00A432B7" w:rsidRPr="00FD085A" w:rsidRDefault="00A432B7" w:rsidP="00A432B7">
      <w:pPr>
        <w:pBdr>
          <w:top w:val="nil"/>
          <w:left w:val="nil"/>
          <w:bottom w:val="nil"/>
          <w:right w:val="nil"/>
          <w:between w:val="nil"/>
        </w:pBdr>
        <w:jc w:val="both"/>
        <w:rPr>
          <w:rFonts w:asciiTheme="minorHAnsi" w:hAnsiTheme="minorHAnsi" w:cstheme="minorBidi"/>
          <w:b/>
          <w:bCs/>
          <w:color w:val="000000" w:themeColor="text1"/>
          <w:sz w:val="20"/>
          <w:szCs w:val="20"/>
        </w:rPr>
      </w:pPr>
      <w:r w:rsidRPr="00FD085A">
        <w:rPr>
          <w:rFonts w:asciiTheme="minorHAnsi" w:hAnsiTheme="minorHAnsi" w:cstheme="minorBidi"/>
          <w:b/>
          <w:bCs/>
          <w:color w:val="000000" w:themeColor="text1"/>
          <w:sz w:val="20"/>
          <w:szCs w:val="20"/>
        </w:rPr>
        <w:t>Présentation courte du spectacle (64 mots) :</w:t>
      </w:r>
    </w:p>
    <w:p w14:paraId="3AC43407" w14:textId="1F9F7696" w:rsidR="00E91818" w:rsidRPr="00FD085A" w:rsidRDefault="00A432B7" w:rsidP="00A432B7">
      <w:pPr>
        <w:pBdr>
          <w:top w:val="nil"/>
          <w:left w:val="nil"/>
          <w:bottom w:val="nil"/>
          <w:right w:val="nil"/>
          <w:between w:val="nil"/>
        </w:pBdr>
        <w:jc w:val="both"/>
        <w:rPr>
          <w:rFonts w:asciiTheme="minorHAnsi" w:hAnsiTheme="minorHAnsi" w:cstheme="minorBidi"/>
          <w:color w:val="000000" w:themeColor="text1"/>
          <w:sz w:val="18"/>
          <w:szCs w:val="18"/>
        </w:rPr>
      </w:pPr>
      <w:r w:rsidRPr="00FD085A">
        <w:rPr>
          <w:rFonts w:asciiTheme="minorHAnsi" w:hAnsiTheme="minorHAnsi" w:cstheme="minorBidi"/>
          <w:color w:val="000000" w:themeColor="text1"/>
          <w:sz w:val="18"/>
          <w:szCs w:val="18"/>
        </w:rPr>
        <w:t xml:space="preserve">En explorant l'art de l'imitation, la création unique d'Animal Religion défie le stigmate de la copie. Dans une fusion fascinante de </w:t>
      </w:r>
      <w:r w:rsidR="00FD085A" w:rsidRPr="00FD085A">
        <w:rPr>
          <w:rFonts w:asciiTheme="minorHAnsi" w:hAnsiTheme="minorHAnsi" w:cstheme="minorBidi"/>
          <w:color w:val="000000" w:themeColor="text1"/>
          <w:sz w:val="18"/>
          <w:szCs w:val="18"/>
        </w:rPr>
        <w:t>spontanéité</w:t>
      </w:r>
      <w:r w:rsidRPr="00FD085A">
        <w:rPr>
          <w:rFonts w:asciiTheme="minorHAnsi" w:hAnsiTheme="minorHAnsi" w:cstheme="minorBidi"/>
          <w:color w:val="000000" w:themeColor="text1"/>
          <w:sz w:val="18"/>
          <w:szCs w:val="18"/>
        </w:rPr>
        <w:t xml:space="preserve"> et d'expression authentique, les enfants participants deviennent des interprètes de la pièce aux côtés d'Animal Religion. A travers le mouvement, le son et la lumière, le public est guidé dans un voyage qui célèbre le dialogue entre l'originalité et la copie.</w:t>
      </w:r>
    </w:p>
    <w:p w14:paraId="2EB38A53" w14:textId="77777777" w:rsidR="00A432B7" w:rsidRPr="00FD085A" w:rsidRDefault="00A432B7" w:rsidP="00A432B7">
      <w:pPr>
        <w:pBdr>
          <w:top w:val="nil"/>
          <w:left w:val="nil"/>
          <w:bottom w:val="nil"/>
          <w:right w:val="nil"/>
          <w:between w:val="nil"/>
        </w:pBdr>
        <w:jc w:val="both"/>
        <w:rPr>
          <w:rFonts w:asciiTheme="minorHAnsi" w:hAnsiTheme="minorHAnsi" w:cstheme="minorHAnsi"/>
          <w:color w:val="000000" w:themeColor="text1"/>
          <w:sz w:val="20"/>
          <w:szCs w:val="20"/>
        </w:rPr>
      </w:pPr>
    </w:p>
    <w:p w14:paraId="10A6F13F" w14:textId="77777777" w:rsidR="00A432B7" w:rsidRPr="00FD085A" w:rsidRDefault="00A432B7" w:rsidP="00A432B7">
      <w:pPr>
        <w:pBdr>
          <w:top w:val="nil"/>
          <w:left w:val="nil"/>
          <w:bottom w:val="nil"/>
          <w:right w:val="nil"/>
          <w:between w:val="nil"/>
        </w:pBdr>
        <w:jc w:val="both"/>
        <w:rPr>
          <w:rFonts w:asciiTheme="minorHAnsi" w:hAnsiTheme="minorHAnsi" w:cstheme="minorBidi"/>
          <w:b/>
          <w:bCs/>
          <w:color w:val="000000" w:themeColor="text1"/>
          <w:sz w:val="20"/>
          <w:szCs w:val="20"/>
        </w:rPr>
      </w:pPr>
      <w:r w:rsidRPr="00FD085A">
        <w:rPr>
          <w:rFonts w:asciiTheme="minorHAnsi" w:hAnsiTheme="minorHAnsi" w:cstheme="minorBidi"/>
          <w:b/>
          <w:bCs/>
          <w:color w:val="000000" w:themeColor="text1"/>
          <w:sz w:val="20"/>
          <w:szCs w:val="20"/>
        </w:rPr>
        <w:t>Synopsis (151 mots) :</w:t>
      </w:r>
    </w:p>
    <w:p w14:paraId="40F0FBCB" w14:textId="4E2C32D5" w:rsidR="00A432B7" w:rsidRPr="00FD085A" w:rsidRDefault="00A432B7" w:rsidP="00A432B7">
      <w:pPr>
        <w:pBdr>
          <w:top w:val="nil"/>
          <w:left w:val="nil"/>
          <w:bottom w:val="nil"/>
          <w:right w:val="nil"/>
          <w:between w:val="nil"/>
        </w:pBdr>
        <w:jc w:val="both"/>
        <w:rPr>
          <w:rFonts w:asciiTheme="minorHAnsi" w:hAnsiTheme="minorHAnsi" w:cstheme="minorBidi"/>
          <w:color w:val="000000" w:themeColor="text1"/>
          <w:sz w:val="18"/>
          <w:szCs w:val="18"/>
        </w:rPr>
      </w:pPr>
      <w:r w:rsidRPr="00FD085A">
        <w:rPr>
          <w:rFonts w:asciiTheme="minorHAnsi" w:hAnsiTheme="minorHAnsi" w:cstheme="minorBidi"/>
          <w:color w:val="000000" w:themeColor="text1"/>
          <w:sz w:val="18"/>
          <w:szCs w:val="18"/>
        </w:rPr>
        <w:t xml:space="preserve">Copier </w:t>
      </w:r>
      <w:proofErr w:type="gramStart"/>
      <w:r w:rsidRPr="00FD085A">
        <w:rPr>
          <w:rFonts w:asciiTheme="minorHAnsi" w:hAnsiTheme="minorHAnsi" w:cstheme="minorBidi"/>
          <w:color w:val="000000" w:themeColor="text1"/>
          <w:sz w:val="18"/>
          <w:szCs w:val="18"/>
        </w:rPr>
        <w:t>a</w:t>
      </w:r>
      <w:proofErr w:type="gramEnd"/>
      <w:r w:rsidRPr="00FD085A">
        <w:rPr>
          <w:rFonts w:asciiTheme="minorHAnsi" w:hAnsiTheme="minorHAnsi" w:cstheme="minorBidi"/>
          <w:color w:val="000000" w:themeColor="text1"/>
          <w:sz w:val="18"/>
          <w:szCs w:val="18"/>
        </w:rPr>
        <w:t xml:space="preserve"> mauvaise réputation. La pensée qui entoure cet acte est péjorative : peu d'originalité, peu d'idées individuelles et donc peu de personnalité. Et pourtant, c'est étonnant, car en réalité, en tant qu'êtres sociaux, nous copions sans cesse, de la naissance à la mort. Nous copions la façon dont les autres parlent, se déplacent, s'expriment, s'habillent, les opinions qu'ils ont... En fait, copier est très naturel. Nous nous copions les uns les autres et, grâce à cela, nous nous connectons, nous apprenons et nous enseignons, permettant ainsi à la société d'évoluer.</w:t>
      </w:r>
    </w:p>
    <w:p w14:paraId="77F88118" w14:textId="77777777" w:rsidR="00A432B7" w:rsidRPr="00FD085A" w:rsidRDefault="00A432B7" w:rsidP="00A432B7">
      <w:pPr>
        <w:pBdr>
          <w:top w:val="nil"/>
          <w:left w:val="nil"/>
          <w:bottom w:val="nil"/>
          <w:right w:val="nil"/>
          <w:between w:val="nil"/>
        </w:pBdr>
        <w:jc w:val="both"/>
        <w:rPr>
          <w:rFonts w:asciiTheme="minorHAnsi" w:hAnsiTheme="minorHAnsi" w:cstheme="minorBidi"/>
          <w:color w:val="000000" w:themeColor="text1"/>
          <w:sz w:val="18"/>
          <w:szCs w:val="18"/>
        </w:rPr>
      </w:pPr>
    </w:p>
    <w:p w14:paraId="4D12066A" w14:textId="137D7A92" w:rsidR="0024775C" w:rsidRPr="00FD085A" w:rsidRDefault="00A432B7" w:rsidP="00A432B7">
      <w:pPr>
        <w:pBdr>
          <w:top w:val="nil"/>
          <w:left w:val="nil"/>
          <w:bottom w:val="nil"/>
          <w:right w:val="nil"/>
          <w:between w:val="nil"/>
        </w:pBdr>
        <w:jc w:val="both"/>
        <w:rPr>
          <w:rFonts w:asciiTheme="minorHAnsi" w:hAnsiTheme="minorHAnsi" w:cstheme="minorBidi"/>
          <w:color w:val="000000" w:themeColor="text1"/>
          <w:sz w:val="18"/>
          <w:szCs w:val="18"/>
        </w:rPr>
      </w:pPr>
      <w:r w:rsidRPr="00FD085A">
        <w:rPr>
          <w:rFonts w:asciiTheme="minorHAnsi" w:hAnsiTheme="minorHAnsi" w:cstheme="minorBidi"/>
          <w:color w:val="000000" w:themeColor="text1"/>
          <w:sz w:val="18"/>
          <w:szCs w:val="18"/>
        </w:rPr>
        <w:t>"Copier" est un spectacle qui invite sur scène un groupe d'enfants de 8 à 10 ans. Ce groupe n'a réalisé aucune répétition ni préparation avant d'entrer en scène. Aux côtés d'Animal Religion, ils traversent un spectacle ludique, émouvant et éclectique où le seul guide est la copie. D'une copie naît également un original.</w:t>
      </w:r>
    </w:p>
    <w:p w14:paraId="0F89E444" w14:textId="77777777" w:rsidR="00A432B7" w:rsidRPr="00FD085A" w:rsidRDefault="00A432B7" w:rsidP="00A432B7">
      <w:pPr>
        <w:pBdr>
          <w:top w:val="nil"/>
          <w:left w:val="nil"/>
          <w:bottom w:val="nil"/>
          <w:right w:val="nil"/>
          <w:between w:val="nil"/>
        </w:pBdr>
        <w:jc w:val="both"/>
        <w:rPr>
          <w:rFonts w:asciiTheme="minorHAnsi" w:hAnsiTheme="minorHAnsi" w:cstheme="minorBidi"/>
          <w:color w:val="7F7F7F"/>
          <w:sz w:val="18"/>
          <w:szCs w:val="18"/>
        </w:rPr>
      </w:pPr>
    </w:p>
    <w:p w14:paraId="4CB76203" w14:textId="77777777" w:rsidR="00A432B7" w:rsidRPr="00FD085A" w:rsidRDefault="00A432B7" w:rsidP="564FDA9A">
      <w:pPr>
        <w:pBdr>
          <w:top w:val="nil"/>
          <w:left w:val="nil"/>
          <w:bottom w:val="nil"/>
          <w:right w:val="nil"/>
          <w:between w:val="nil"/>
        </w:pBdr>
        <w:jc w:val="both"/>
        <w:rPr>
          <w:rFonts w:asciiTheme="minorHAnsi" w:hAnsiTheme="minorHAnsi" w:cstheme="minorBidi"/>
          <w:b/>
          <w:bCs/>
          <w:color w:val="000000" w:themeColor="text1"/>
          <w:sz w:val="20"/>
          <w:szCs w:val="20"/>
        </w:rPr>
      </w:pPr>
      <w:r w:rsidRPr="00FD085A">
        <w:rPr>
          <w:rFonts w:asciiTheme="minorHAnsi" w:hAnsiTheme="minorHAnsi" w:cstheme="minorBidi"/>
          <w:b/>
          <w:bCs/>
          <w:color w:val="000000" w:themeColor="text1"/>
          <w:sz w:val="20"/>
          <w:szCs w:val="20"/>
        </w:rPr>
        <w:t>Présentation courte de la compagnie (90 mots) :</w:t>
      </w:r>
    </w:p>
    <w:p w14:paraId="73305536" w14:textId="45AF0AC4" w:rsidR="007D5D08" w:rsidRPr="00FD085A" w:rsidRDefault="00A432B7" w:rsidP="007D5D08">
      <w:pPr>
        <w:pBdr>
          <w:top w:val="nil"/>
          <w:left w:val="nil"/>
          <w:bottom w:val="nil"/>
          <w:right w:val="nil"/>
          <w:between w:val="nil"/>
        </w:pBdr>
        <w:jc w:val="both"/>
        <w:rPr>
          <w:rFonts w:asciiTheme="minorHAnsi" w:hAnsiTheme="minorHAnsi" w:cstheme="minorBidi"/>
          <w:color w:val="000000" w:themeColor="text1"/>
          <w:sz w:val="18"/>
          <w:szCs w:val="18"/>
        </w:rPr>
      </w:pPr>
      <w:r w:rsidRPr="00FD085A">
        <w:rPr>
          <w:rFonts w:asciiTheme="minorHAnsi" w:hAnsiTheme="minorHAnsi" w:cstheme="minorBidi"/>
          <w:color w:val="000000" w:themeColor="text1"/>
          <w:sz w:val="18"/>
          <w:szCs w:val="18"/>
        </w:rPr>
        <w:t xml:space="preserve">Animal Religion est une compagnie de cirque intéressée par l'exploration de nouvelles voies au sein du cirque contemporain et de l'interdisciplinarité. Ses trois axes de travail sont le cirque, la lumière et la musique. En douze ans de carrière, elle a réalisé 9 spectacles de formats très différents, reçu des commandes du TNC, </w:t>
      </w:r>
      <w:proofErr w:type="spellStart"/>
      <w:r w:rsidRPr="00FD085A">
        <w:rPr>
          <w:rFonts w:asciiTheme="minorHAnsi" w:hAnsiTheme="minorHAnsi" w:cstheme="minorBidi"/>
          <w:color w:val="000000" w:themeColor="text1"/>
          <w:sz w:val="18"/>
          <w:szCs w:val="18"/>
        </w:rPr>
        <w:t>Mercat</w:t>
      </w:r>
      <w:proofErr w:type="spellEnd"/>
      <w:r w:rsidRPr="00FD085A">
        <w:rPr>
          <w:rFonts w:asciiTheme="minorHAnsi" w:hAnsiTheme="minorHAnsi" w:cstheme="minorBidi"/>
          <w:color w:val="000000" w:themeColor="text1"/>
          <w:sz w:val="18"/>
          <w:szCs w:val="18"/>
        </w:rPr>
        <w:t xml:space="preserve"> de les </w:t>
      </w:r>
      <w:proofErr w:type="spellStart"/>
      <w:r w:rsidRPr="00FD085A">
        <w:rPr>
          <w:rFonts w:asciiTheme="minorHAnsi" w:hAnsiTheme="minorHAnsi" w:cstheme="minorBidi"/>
          <w:color w:val="000000" w:themeColor="text1"/>
          <w:sz w:val="18"/>
          <w:szCs w:val="18"/>
        </w:rPr>
        <w:t>Flors</w:t>
      </w:r>
      <w:proofErr w:type="spellEnd"/>
      <w:r w:rsidRPr="00FD085A">
        <w:rPr>
          <w:rFonts w:asciiTheme="minorHAnsi" w:hAnsiTheme="minorHAnsi" w:cstheme="minorBidi"/>
          <w:color w:val="000000" w:themeColor="text1"/>
          <w:sz w:val="18"/>
          <w:szCs w:val="18"/>
        </w:rPr>
        <w:t xml:space="preserve">, </w:t>
      </w:r>
      <w:proofErr w:type="spellStart"/>
      <w:r w:rsidRPr="00FD085A">
        <w:rPr>
          <w:rFonts w:asciiTheme="minorHAnsi" w:hAnsiTheme="minorHAnsi" w:cstheme="minorBidi"/>
          <w:color w:val="000000" w:themeColor="text1"/>
          <w:sz w:val="18"/>
          <w:szCs w:val="18"/>
        </w:rPr>
        <w:t>laSala</w:t>
      </w:r>
      <w:proofErr w:type="spellEnd"/>
      <w:r w:rsidRPr="00FD085A">
        <w:rPr>
          <w:rFonts w:asciiTheme="minorHAnsi" w:hAnsiTheme="minorHAnsi" w:cstheme="minorBidi"/>
          <w:color w:val="000000" w:themeColor="text1"/>
          <w:sz w:val="18"/>
          <w:szCs w:val="18"/>
        </w:rPr>
        <w:t xml:space="preserve">, Festival </w:t>
      </w:r>
      <w:proofErr w:type="spellStart"/>
      <w:r w:rsidRPr="00FD085A">
        <w:rPr>
          <w:rFonts w:asciiTheme="minorHAnsi" w:hAnsiTheme="minorHAnsi" w:cstheme="minorBidi"/>
          <w:color w:val="000000" w:themeColor="text1"/>
          <w:sz w:val="18"/>
          <w:szCs w:val="18"/>
        </w:rPr>
        <w:t>elPetit</w:t>
      </w:r>
      <w:proofErr w:type="spellEnd"/>
      <w:r w:rsidRPr="00FD085A">
        <w:rPr>
          <w:rFonts w:asciiTheme="minorHAnsi" w:hAnsiTheme="minorHAnsi" w:cstheme="minorBidi"/>
          <w:color w:val="000000" w:themeColor="text1"/>
          <w:sz w:val="18"/>
          <w:szCs w:val="18"/>
        </w:rPr>
        <w:t xml:space="preserve">, </w:t>
      </w:r>
      <w:proofErr w:type="spellStart"/>
      <w:r w:rsidRPr="00FD085A">
        <w:rPr>
          <w:rFonts w:asciiTheme="minorHAnsi" w:hAnsiTheme="minorHAnsi" w:cstheme="minorBidi"/>
          <w:color w:val="000000" w:themeColor="text1"/>
          <w:sz w:val="18"/>
          <w:szCs w:val="18"/>
        </w:rPr>
        <w:t>Fira</w:t>
      </w:r>
      <w:proofErr w:type="spellEnd"/>
      <w:r w:rsidRPr="00FD085A">
        <w:rPr>
          <w:rFonts w:asciiTheme="minorHAnsi" w:hAnsiTheme="minorHAnsi" w:cstheme="minorBidi"/>
          <w:color w:val="000000" w:themeColor="text1"/>
          <w:sz w:val="18"/>
          <w:szCs w:val="18"/>
        </w:rPr>
        <w:t xml:space="preserve"> </w:t>
      </w:r>
      <w:proofErr w:type="spellStart"/>
      <w:r w:rsidRPr="00FD085A">
        <w:rPr>
          <w:rFonts w:asciiTheme="minorHAnsi" w:hAnsiTheme="minorHAnsi" w:cstheme="minorBidi"/>
          <w:color w:val="000000" w:themeColor="text1"/>
          <w:sz w:val="18"/>
          <w:szCs w:val="18"/>
        </w:rPr>
        <w:t>Tàrrega</w:t>
      </w:r>
      <w:proofErr w:type="spellEnd"/>
      <w:r w:rsidRPr="00FD085A">
        <w:rPr>
          <w:rFonts w:asciiTheme="minorHAnsi" w:hAnsiTheme="minorHAnsi" w:cstheme="minorBidi"/>
          <w:color w:val="000000" w:themeColor="text1"/>
          <w:sz w:val="18"/>
          <w:szCs w:val="18"/>
        </w:rPr>
        <w:t>, Festival TNT et de l'</w:t>
      </w:r>
      <w:proofErr w:type="spellStart"/>
      <w:r w:rsidRPr="00FD085A">
        <w:rPr>
          <w:rFonts w:asciiTheme="minorHAnsi" w:hAnsiTheme="minorHAnsi" w:cstheme="minorBidi"/>
          <w:color w:val="000000" w:themeColor="text1"/>
          <w:sz w:val="18"/>
          <w:szCs w:val="18"/>
        </w:rPr>
        <w:t>Auditori</w:t>
      </w:r>
      <w:proofErr w:type="spellEnd"/>
      <w:r w:rsidRPr="00FD085A">
        <w:rPr>
          <w:rFonts w:asciiTheme="minorHAnsi" w:hAnsiTheme="minorHAnsi" w:cstheme="minorBidi"/>
          <w:color w:val="000000" w:themeColor="text1"/>
          <w:sz w:val="18"/>
          <w:szCs w:val="18"/>
        </w:rPr>
        <w:t xml:space="preserve"> de Barcelone, et a remporté plusieurs prix et distinctions, notamment le Prix Spécial de la Ville de Barcelone pour le spectacle </w:t>
      </w:r>
      <w:proofErr w:type="spellStart"/>
      <w:r w:rsidRPr="00FD085A">
        <w:rPr>
          <w:rFonts w:asciiTheme="minorHAnsi" w:hAnsiTheme="minorHAnsi" w:cstheme="minorBidi"/>
          <w:color w:val="000000" w:themeColor="text1"/>
          <w:sz w:val="18"/>
          <w:szCs w:val="18"/>
        </w:rPr>
        <w:t>Sifonòforo</w:t>
      </w:r>
      <w:proofErr w:type="spellEnd"/>
      <w:r w:rsidRPr="00FD085A">
        <w:rPr>
          <w:rFonts w:asciiTheme="minorHAnsi" w:hAnsiTheme="minorHAnsi" w:cstheme="minorBidi"/>
          <w:color w:val="000000" w:themeColor="text1"/>
          <w:sz w:val="18"/>
          <w:szCs w:val="18"/>
        </w:rPr>
        <w:t xml:space="preserve"> en 2016.</w:t>
      </w:r>
    </w:p>
    <w:p w14:paraId="26585366" w14:textId="77777777" w:rsidR="00A432B7" w:rsidRPr="00FD085A" w:rsidRDefault="00A432B7" w:rsidP="007D5D08">
      <w:pPr>
        <w:pBdr>
          <w:top w:val="nil"/>
          <w:left w:val="nil"/>
          <w:bottom w:val="nil"/>
          <w:right w:val="nil"/>
          <w:between w:val="nil"/>
        </w:pBdr>
        <w:jc w:val="both"/>
        <w:rPr>
          <w:rFonts w:asciiTheme="minorHAnsi" w:hAnsiTheme="minorHAnsi" w:cstheme="minorHAnsi"/>
          <w:color w:val="000000" w:themeColor="text1"/>
          <w:sz w:val="20"/>
          <w:szCs w:val="20"/>
        </w:rPr>
      </w:pPr>
    </w:p>
    <w:p w14:paraId="6360BF18" w14:textId="50D757AF" w:rsidR="00A432B7" w:rsidRPr="00FD085A" w:rsidRDefault="00A432B7" w:rsidP="00A432B7">
      <w:pPr>
        <w:tabs>
          <w:tab w:val="left" w:pos="3415"/>
        </w:tabs>
        <w:rPr>
          <w:rFonts w:asciiTheme="minorHAnsi" w:hAnsiTheme="minorHAnsi" w:cstheme="minorBidi"/>
          <w:b/>
          <w:bCs/>
          <w:color w:val="333333"/>
          <w:sz w:val="20"/>
          <w:szCs w:val="20"/>
        </w:rPr>
      </w:pPr>
      <w:r w:rsidRPr="00FD085A">
        <w:rPr>
          <w:rFonts w:asciiTheme="minorHAnsi" w:hAnsiTheme="minorHAnsi" w:cstheme="minorBidi"/>
          <w:b/>
          <w:bCs/>
          <w:color w:val="333333"/>
          <w:sz w:val="20"/>
          <w:szCs w:val="20"/>
        </w:rPr>
        <w:t>Fiche artistique</w:t>
      </w:r>
    </w:p>
    <w:p w14:paraId="5722F38F"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Direction : Animal Religion</w:t>
      </w:r>
    </w:p>
    <w:p w14:paraId="12CCC3E0"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Cirque : </w:t>
      </w:r>
      <w:proofErr w:type="spellStart"/>
      <w:r w:rsidRPr="00FD085A">
        <w:rPr>
          <w:rFonts w:asciiTheme="minorHAnsi" w:hAnsiTheme="minorHAnsi" w:cstheme="minorBidi"/>
          <w:color w:val="333333"/>
          <w:sz w:val="20"/>
          <w:szCs w:val="20"/>
        </w:rPr>
        <w:t>Quim</w:t>
      </w:r>
      <w:proofErr w:type="spellEnd"/>
      <w:r w:rsidRPr="00FD085A">
        <w:rPr>
          <w:rFonts w:asciiTheme="minorHAnsi" w:hAnsiTheme="minorHAnsi" w:cstheme="minorBidi"/>
          <w:color w:val="333333"/>
          <w:sz w:val="20"/>
          <w:szCs w:val="20"/>
        </w:rPr>
        <w:t xml:space="preserve"> Giron</w:t>
      </w:r>
    </w:p>
    <w:p w14:paraId="46E6F3D0"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Lumière : </w:t>
      </w:r>
      <w:proofErr w:type="spellStart"/>
      <w:r w:rsidRPr="00FD085A">
        <w:rPr>
          <w:rFonts w:asciiTheme="minorHAnsi" w:hAnsiTheme="minorHAnsi" w:cstheme="minorBidi"/>
          <w:color w:val="333333"/>
          <w:sz w:val="20"/>
          <w:szCs w:val="20"/>
        </w:rPr>
        <w:t>Jou</w:t>
      </w:r>
      <w:proofErr w:type="spellEnd"/>
      <w:r w:rsidRPr="00FD085A">
        <w:rPr>
          <w:rFonts w:asciiTheme="minorHAnsi" w:hAnsiTheme="minorHAnsi" w:cstheme="minorBidi"/>
          <w:color w:val="333333"/>
          <w:sz w:val="20"/>
          <w:szCs w:val="20"/>
        </w:rPr>
        <w:t xml:space="preserve"> Serra</w:t>
      </w:r>
    </w:p>
    <w:p w14:paraId="7C9F5C92"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Musique et dramaturgie : Joan Cot Ros</w:t>
      </w:r>
    </w:p>
    <w:p w14:paraId="45A9727F"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Textes voix off : Martí Sales</w:t>
      </w:r>
    </w:p>
    <w:p w14:paraId="0CF3C9E1"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Narration : Berta </w:t>
      </w:r>
      <w:proofErr w:type="spellStart"/>
      <w:r w:rsidRPr="00FD085A">
        <w:rPr>
          <w:rFonts w:asciiTheme="minorHAnsi" w:hAnsiTheme="minorHAnsi" w:cstheme="minorBidi"/>
          <w:color w:val="333333"/>
          <w:sz w:val="20"/>
          <w:szCs w:val="20"/>
        </w:rPr>
        <w:t>Giraut</w:t>
      </w:r>
      <w:proofErr w:type="spellEnd"/>
    </w:p>
    <w:p w14:paraId="7EDDC5EA"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Scénographie : Animal Religion</w:t>
      </w:r>
    </w:p>
    <w:p w14:paraId="6D689CF8"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Construction lumineuse : Cube Peak</w:t>
      </w:r>
    </w:p>
    <w:p w14:paraId="71A2F865"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Soutien à la conception scénographique : </w:t>
      </w:r>
      <w:proofErr w:type="spellStart"/>
      <w:r w:rsidRPr="00FD085A">
        <w:rPr>
          <w:rFonts w:asciiTheme="minorHAnsi" w:hAnsiTheme="minorHAnsi" w:cstheme="minorBidi"/>
          <w:color w:val="333333"/>
          <w:sz w:val="20"/>
          <w:szCs w:val="20"/>
        </w:rPr>
        <w:t>Mariona</w:t>
      </w:r>
      <w:proofErr w:type="spellEnd"/>
      <w:r w:rsidRPr="00FD085A">
        <w:rPr>
          <w:rFonts w:asciiTheme="minorHAnsi" w:hAnsiTheme="minorHAnsi" w:cstheme="minorBidi"/>
          <w:color w:val="333333"/>
          <w:sz w:val="20"/>
          <w:szCs w:val="20"/>
        </w:rPr>
        <w:t xml:space="preserve"> Signes</w:t>
      </w:r>
    </w:p>
    <w:p w14:paraId="3274E10B"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Gestion et production de tournée : Jaume Nieto / </w:t>
      </w:r>
      <w:proofErr w:type="spellStart"/>
      <w:r w:rsidRPr="00FD085A">
        <w:rPr>
          <w:rFonts w:asciiTheme="minorHAnsi" w:hAnsiTheme="minorHAnsi" w:cstheme="minorBidi"/>
          <w:color w:val="333333"/>
          <w:sz w:val="20"/>
          <w:szCs w:val="20"/>
        </w:rPr>
        <w:t>Imaginart</w:t>
      </w:r>
      <w:proofErr w:type="spellEnd"/>
    </w:p>
    <w:p w14:paraId="5963FAFF"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Production administrative : </w:t>
      </w:r>
      <w:proofErr w:type="spellStart"/>
      <w:r w:rsidRPr="00FD085A">
        <w:rPr>
          <w:rFonts w:asciiTheme="minorHAnsi" w:hAnsiTheme="minorHAnsi" w:cstheme="minorBidi"/>
          <w:color w:val="333333"/>
          <w:sz w:val="20"/>
          <w:szCs w:val="20"/>
        </w:rPr>
        <w:t>ElClimaMola</w:t>
      </w:r>
      <w:proofErr w:type="spellEnd"/>
    </w:p>
    <w:p w14:paraId="17340773"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Coproduction : </w:t>
      </w:r>
      <w:proofErr w:type="spellStart"/>
      <w:r w:rsidRPr="00FD085A">
        <w:rPr>
          <w:rFonts w:asciiTheme="minorHAnsi" w:hAnsiTheme="minorHAnsi" w:cstheme="minorBidi"/>
          <w:color w:val="333333"/>
          <w:sz w:val="20"/>
          <w:szCs w:val="20"/>
        </w:rPr>
        <w:t>Mercat</w:t>
      </w:r>
      <w:proofErr w:type="spellEnd"/>
      <w:r w:rsidRPr="00FD085A">
        <w:rPr>
          <w:rFonts w:asciiTheme="minorHAnsi" w:hAnsiTheme="minorHAnsi" w:cstheme="minorBidi"/>
          <w:color w:val="333333"/>
          <w:sz w:val="20"/>
          <w:szCs w:val="20"/>
        </w:rPr>
        <w:t xml:space="preserve"> de les </w:t>
      </w:r>
      <w:proofErr w:type="spellStart"/>
      <w:r w:rsidRPr="00FD085A">
        <w:rPr>
          <w:rFonts w:asciiTheme="minorHAnsi" w:hAnsiTheme="minorHAnsi" w:cstheme="minorBidi"/>
          <w:color w:val="333333"/>
          <w:sz w:val="20"/>
          <w:szCs w:val="20"/>
        </w:rPr>
        <w:t>Flors</w:t>
      </w:r>
      <w:proofErr w:type="spellEnd"/>
      <w:r w:rsidRPr="00FD085A">
        <w:rPr>
          <w:rFonts w:asciiTheme="minorHAnsi" w:hAnsiTheme="minorHAnsi" w:cstheme="minorBidi"/>
          <w:color w:val="333333"/>
          <w:sz w:val="20"/>
          <w:szCs w:val="20"/>
        </w:rPr>
        <w:t xml:space="preserve"> et </w:t>
      </w:r>
      <w:proofErr w:type="spellStart"/>
      <w:r w:rsidRPr="00FD085A">
        <w:rPr>
          <w:rFonts w:asciiTheme="minorHAnsi" w:hAnsiTheme="minorHAnsi" w:cstheme="minorBidi"/>
          <w:color w:val="333333"/>
          <w:sz w:val="20"/>
          <w:szCs w:val="20"/>
        </w:rPr>
        <w:t>laSala</w:t>
      </w:r>
      <w:proofErr w:type="spellEnd"/>
      <w:r w:rsidRPr="00FD085A">
        <w:rPr>
          <w:rFonts w:asciiTheme="minorHAnsi" w:hAnsiTheme="minorHAnsi" w:cstheme="minorBidi"/>
          <w:color w:val="333333"/>
          <w:sz w:val="20"/>
          <w:szCs w:val="20"/>
        </w:rPr>
        <w:t xml:space="preserve"> Centre de </w:t>
      </w:r>
      <w:proofErr w:type="spellStart"/>
      <w:r w:rsidRPr="00FD085A">
        <w:rPr>
          <w:rFonts w:asciiTheme="minorHAnsi" w:hAnsiTheme="minorHAnsi" w:cstheme="minorBidi"/>
          <w:color w:val="333333"/>
          <w:sz w:val="20"/>
          <w:szCs w:val="20"/>
        </w:rPr>
        <w:t>Creació</w:t>
      </w:r>
      <w:proofErr w:type="spellEnd"/>
      <w:r w:rsidRPr="00FD085A">
        <w:rPr>
          <w:rFonts w:asciiTheme="minorHAnsi" w:hAnsiTheme="minorHAnsi" w:cstheme="minorBidi"/>
          <w:color w:val="333333"/>
          <w:sz w:val="20"/>
          <w:szCs w:val="20"/>
        </w:rPr>
        <w:t xml:space="preserve"> d'Arts Per a les </w:t>
      </w:r>
      <w:proofErr w:type="spellStart"/>
      <w:r w:rsidRPr="00FD085A">
        <w:rPr>
          <w:rFonts w:asciiTheme="minorHAnsi" w:hAnsiTheme="minorHAnsi" w:cstheme="minorBidi"/>
          <w:color w:val="333333"/>
          <w:sz w:val="20"/>
          <w:szCs w:val="20"/>
        </w:rPr>
        <w:t>Famílies</w:t>
      </w:r>
      <w:proofErr w:type="spellEnd"/>
      <w:r w:rsidRPr="00FD085A">
        <w:rPr>
          <w:rFonts w:asciiTheme="minorHAnsi" w:hAnsiTheme="minorHAnsi" w:cstheme="minorBidi"/>
          <w:color w:val="333333"/>
          <w:sz w:val="20"/>
          <w:szCs w:val="20"/>
        </w:rPr>
        <w:t xml:space="preserve"> – Sabadell.</w:t>
      </w:r>
    </w:p>
    <w:p w14:paraId="43BC3B86"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Avec la collaboration de : </w:t>
      </w:r>
      <w:proofErr w:type="spellStart"/>
      <w:r w:rsidRPr="00FD085A">
        <w:rPr>
          <w:rFonts w:asciiTheme="minorHAnsi" w:hAnsiTheme="minorHAnsi" w:cstheme="minorBidi"/>
          <w:color w:val="333333"/>
          <w:sz w:val="20"/>
          <w:szCs w:val="20"/>
        </w:rPr>
        <w:t>Espacio</w:t>
      </w:r>
      <w:proofErr w:type="spellEnd"/>
      <w:r w:rsidRPr="00FD085A">
        <w:rPr>
          <w:rFonts w:asciiTheme="minorHAnsi" w:hAnsiTheme="minorHAnsi" w:cstheme="minorBidi"/>
          <w:color w:val="333333"/>
          <w:sz w:val="20"/>
          <w:szCs w:val="20"/>
        </w:rPr>
        <w:t xml:space="preserve"> </w:t>
      </w:r>
      <w:proofErr w:type="spellStart"/>
      <w:r w:rsidRPr="00FD085A">
        <w:rPr>
          <w:rFonts w:asciiTheme="minorHAnsi" w:hAnsiTheme="minorHAnsi" w:cstheme="minorBidi"/>
          <w:color w:val="333333"/>
          <w:sz w:val="20"/>
          <w:szCs w:val="20"/>
        </w:rPr>
        <w:t>Abierto</w:t>
      </w:r>
      <w:proofErr w:type="spellEnd"/>
      <w:r w:rsidRPr="00FD085A">
        <w:rPr>
          <w:rFonts w:asciiTheme="minorHAnsi" w:hAnsiTheme="minorHAnsi" w:cstheme="minorBidi"/>
          <w:color w:val="333333"/>
          <w:sz w:val="20"/>
          <w:szCs w:val="20"/>
        </w:rPr>
        <w:t xml:space="preserve"> </w:t>
      </w:r>
      <w:proofErr w:type="spellStart"/>
      <w:r w:rsidRPr="00FD085A">
        <w:rPr>
          <w:rFonts w:asciiTheme="minorHAnsi" w:hAnsiTheme="minorHAnsi" w:cstheme="minorBidi"/>
          <w:color w:val="333333"/>
          <w:sz w:val="20"/>
          <w:szCs w:val="20"/>
        </w:rPr>
        <w:t>Quinta</w:t>
      </w:r>
      <w:proofErr w:type="spellEnd"/>
      <w:r w:rsidRPr="00FD085A">
        <w:rPr>
          <w:rFonts w:asciiTheme="minorHAnsi" w:hAnsiTheme="minorHAnsi" w:cstheme="minorBidi"/>
          <w:color w:val="333333"/>
          <w:sz w:val="20"/>
          <w:szCs w:val="20"/>
        </w:rPr>
        <w:t xml:space="preserve"> de los Molinos – Madrid, CCCB (Centre de Cultura </w:t>
      </w:r>
      <w:proofErr w:type="spellStart"/>
      <w:r w:rsidRPr="00FD085A">
        <w:rPr>
          <w:rFonts w:asciiTheme="minorHAnsi" w:hAnsiTheme="minorHAnsi" w:cstheme="minorBidi"/>
          <w:color w:val="333333"/>
          <w:sz w:val="20"/>
          <w:szCs w:val="20"/>
        </w:rPr>
        <w:t>Contemporània</w:t>
      </w:r>
      <w:proofErr w:type="spellEnd"/>
      <w:r w:rsidRPr="00FD085A">
        <w:rPr>
          <w:rFonts w:asciiTheme="minorHAnsi" w:hAnsiTheme="minorHAnsi" w:cstheme="minorBidi"/>
          <w:color w:val="333333"/>
          <w:sz w:val="20"/>
          <w:szCs w:val="20"/>
        </w:rPr>
        <w:t xml:space="preserve"> de Barcelona) et Can </w:t>
      </w:r>
      <w:proofErr w:type="spellStart"/>
      <w:r w:rsidRPr="00FD085A">
        <w:rPr>
          <w:rFonts w:asciiTheme="minorHAnsi" w:hAnsiTheme="minorHAnsi" w:cstheme="minorBidi"/>
          <w:color w:val="333333"/>
          <w:sz w:val="20"/>
          <w:szCs w:val="20"/>
        </w:rPr>
        <w:t>Gassol</w:t>
      </w:r>
      <w:proofErr w:type="spellEnd"/>
      <w:r w:rsidRPr="00FD085A">
        <w:rPr>
          <w:rFonts w:asciiTheme="minorHAnsi" w:hAnsiTheme="minorHAnsi" w:cstheme="minorBidi"/>
          <w:color w:val="333333"/>
          <w:sz w:val="20"/>
          <w:szCs w:val="20"/>
        </w:rPr>
        <w:t xml:space="preserve"> Centre d'Arts </w:t>
      </w:r>
      <w:proofErr w:type="spellStart"/>
      <w:r w:rsidRPr="00FD085A">
        <w:rPr>
          <w:rFonts w:asciiTheme="minorHAnsi" w:hAnsiTheme="minorHAnsi" w:cstheme="minorBidi"/>
          <w:color w:val="333333"/>
          <w:sz w:val="20"/>
          <w:szCs w:val="20"/>
        </w:rPr>
        <w:t>Escèniques</w:t>
      </w:r>
      <w:proofErr w:type="spellEnd"/>
      <w:r w:rsidRPr="00FD085A">
        <w:rPr>
          <w:rFonts w:asciiTheme="minorHAnsi" w:hAnsiTheme="minorHAnsi" w:cstheme="minorBidi"/>
          <w:color w:val="333333"/>
          <w:sz w:val="20"/>
          <w:szCs w:val="20"/>
        </w:rPr>
        <w:t xml:space="preserve"> – Mataró.</w:t>
      </w:r>
    </w:p>
    <w:p w14:paraId="0296E215" w14:textId="77777777" w:rsidR="00A432B7"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Avec le soutien de l'ICEC du Département de la Culture de la Generalitat de </w:t>
      </w:r>
      <w:proofErr w:type="spellStart"/>
      <w:r w:rsidRPr="00FD085A">
        <w:rPr>
          <w:rFonts w:asciiTheme="minorHAnsi" w:hAnsiTheme="minorHAnsi" w:cstheme="minorBidi"/>
          <w:color w:val="333333"/>
          <w:sz w:val="20"/>
          <w:szCs w:val="20"/>
        </w:rPr>
        <w:t>Catalunya</w:t>
      </w:r>
      <w:proofErr w:type="spellEnd"/>
      <w:r w:rsidRPr="00FD085A">
        <w:rPr>
          <w:rFonts w:asciiTheme="minorHAnsi" w:hAnsiTheme="minorHAnsi" w:cstheme="minorBidi"/>
          <w:color w:val="333333"/>
          <w:sz w:val="20"/>
          <w:szCs w:val="20"/>
        </w:rPr>
        <w:t>.</w:t>
      </w:r>
    </w:p>
    <w:p w14:paraId="52F32560" w14:textId="545D2FDD" w:rsidR="17848779" w:rsidRPr="00FD085A" w:rsidRDefault="00A432B7" w:rsidP="00A432B7">
      <w:pPr>
        <w:tabs>
          <w:tab w:val="left" w:pos="3415"/>
        </w:tabs>
        <w:rPr>
          <w:rFonts w:asciiTheme="minorHAnsi" w:hAnsiTheme="minorHAnsi" w:cstheme="minorBidi"/>
          <w:color w:val="333333"/>
          <w:sz w:val="20"/>
          <w:szCs w:val="20"/>
        </w:rPr>
      </w:pPr>
      <w:r w:rsidRPr="00FD085A">
        <w:rPr>
          <w:rFonts w:asciiTheme="minorHAnsi" w:hAnsiTheme="minorHAnsi" w:cstheme="minorBidi"/>
          <w:color w:val="333333"/>
          <w:sz w:val="20"/>
          <w:szCs w:val="20"/>
        </w:rPr>
        <w:t xml:space="preserve">Remerciements : Escola Marta Mata (Mataró), Escola </w:t>
      </w:r>
      <w:proofErr w:type="spellStart"/>
      <w:r w:rsidRPr="00FD085A">
        <w:rPr>
          <w:rFonts w:asciiTheme="minorHAnsi" w:hAnsiTheme="minorHAnsi" w:cstheme="minorBidi"/>
          <w:color w:val="333333"/>
          <w:sz w:val="20"/>
          <w:szCs w:val="20"/>
        </w:rPr>
        <w:t>Rocafonda</w:t>
      </w:r>
      <w:proofErr w:type="spellEnd"/>
      <w:r w:rsidRPr="00FD085A">
        <w:rPr>
          <w:rFonts w:asciiTheme="minorHAnsi" w:hAnsiTheme="minorHAnsi" w:cstheme="minorBidi"/>
          <w:color w:val="333333"/>
          <w:sz w:val="20"/>
          <w:szCs w:val="20"/>
        </w:rPr>
        <w:t xml:space="preserve"> (Mataró), Escola </w:t>
      </w:r>
      <w:proofErr w:type="spellStart"/>
      <w:r w:rsidRPr="00FD085A">
        <w:rPr>
          <w:rFonts w:asciiTheme="minorHAnsi" w:hAnsiTheme="minorHAnsi" w:cstheme="minorBidi"/>
          <w:color w:val="333333"/>
          <w:sz w:val="20"/>
          <w:szCs w:val="20"/>
        </w:rPr>
        <w:t>Angeleta</w:t>
      </w:r>
      <w:proofErr w:type="spellEnd"/>
      <w:r w:rsidRPr="00FD085A">
        <w:rPr>
          <w:rFonts w:asciiTheme="minorHAnsi" w:hAnsiTheme="minorHAnsi" w:cstheme="minorBidi"/>
          <w:color w:val="333333"/>
          <w:sz w:val="20"/>
          <w:szCs w:val="20"/>
        </w:rPr>
        <w:t xml:space="preserve"> Ferrer (Mataró), Escola Les </w:t>
      </w:r>
      <w:proofErr w:type="spellStart"/>
      <w:r w:rsidRPr="00FD085A">
        <w:rPr>
          <w:rFonts w:asciiTheme="minorHAnsi" w:hAnsiTheme="minorHAnsi" w:cstheme="minorBidi"/>
          <w:color w:val="333333"/>
          <w:sz w:val="20"/>
          <w:szCs w:val="20"/>
        </w:rPr>
        <w:t>Escomes</w:t>
      </w:r>
      <w:proofErr w:type="spellEnd"/>
      <w:r w:rsidRPr="00FD085A">
        <w:rPr>
          <w:rFonts w:asciiTheme="minorHAnsi" w:hAnsiTheme="minorHAnsi" w:cstheme="minorBidi"/>
          <w:color w:val="333333"/>
          <w:sz w:val="20"/>
          <w:szCs w:val="20"/>
        </w:rPr>
        <w:t xml:space="preserve"> (Sant Jaume de </w:t>
      </w:r>
      <w:proofErr w:type="spellStart"/>
      <w:r w:rsidRPr="00FD085A">
        <w:rPr>
          <w:rFonts w:asciiTheme="minorHAnsi" w:hAnsiTheme="minorHAnsi" w:cstheme="minorBidi"/>
          <w:color w:val="333333"/>
          <w:sz w:val="20"/>
          <w:szCs w:val="20"/>
        </w:rPr>
        <w:t>Llierca</w:t>
      </w:r>
      <w:proofErr w:type="spellEnd"/>
      <w:r w:rsidRPr="00FD085A">
        <w:rPr>
          <w:rFonts w:asciiTheme="minorHAnsi" w:hAnsiTheme="minorHAnsi" w:cstheme="minorBidi"/>
          <w:color w:val="333333"/>
          <w:sz w:val="20"/>
          <w:szCs w:val="20"/>
        </w:rPr>
        <w:t xml:space="preserve">), Escola Sant </w:t>
      </w:r>
      <w:proofErr w:type="spellStart"/>
      <w:r w:rsidRPr="00FD085A">
        <w:rPr>
          <w:rFonts w:asciiTheme="minorHAnsi" w:hAnsiTheme="minorHAnsi" w:cstheme="minorBidi"/>
          <w:color w:val="333333"/>
          <w:sz w:val="20"/>
          <w:szCs w:val="20"/>
        </w:rPr>
        <w:t>Julià</w:t>
      </w:r>
      <w:proofErr w:type="spellEnd"/>
      <w:r w:rsidRPr="00FD085A">
        <w:rPr>
          <w:rFonts w:asciiTheme="minorHAnsi" w:hAnsiTheme="minorHAnsi" w:cstheme="minorBidi"/>
          <w:color w:val="333333"/>
          <w:sz w:val="20"/>
          <w:szCs w:val="20"/>
        </w:rPr>
        <w:t xml:space="preserve"> (Sabadell), Escola Can </w:t>
      </w:r>
      <w:proofErr w:type="spellStart"/>
      <w:r w:rsidRPr="00FD085A">
        <w:rPr>
          <w:rFonts w:asciiTheme="minorHAnsi" w:hAnsiTheme="minorHAnsi" w:cstheme="minorBidi"/>
          <w:color w:val="333333"/>
          <w:sz w:val="20"/>
          <w:szCs w:val="20"/>
        </w:rPr>
        <w:t>Deu</w:t>
      </w:r>
      <w:proofErr w:type="spellEnd"/>
      <w:r w:rsidRPr="00FD085A">
        <w:rPr>
          <w:rFonts w:asciiTheme="minorHAnsi" w:hAnsiTheme="minorHAnsi" w:cstheme="minorBidi"/>
          <w:color w:val="333333"/>
          <w:sz w:val="20"/>
          <w:szCs w:val="20"/>
        </w:rPr>
        <w:t xml:space="preserve"> (Sabadell), CEIP San Benito (Madrid) ainsi qu'à toutes les classes et familles qui nous ont accompagnés tout au long de ce processus de création. Nous souhaitons également remercier Irene Vicente, Moon </w:t>
      </w:r>
      <w:proofErr w:type="spellStart"/>
      <w:r w:rsidRPr="00FD085A">
        <w:rPr>
          <w:rFonts w:asciiTheme="minorHAnsi" w:hAnsiTheme="minorHAnsi" w:cstheme="minorBidi"/>
          <w:color w:val="333333"/>
          <w:sz w:val="20"/>
          <w:szCs w:val="20"/>
        </w:rPr>
        <w:lastRenderedPageBreak/>
        <w:t>Ribas</w:t>
      </w:r>
      <w:proofErr w:type="spellEnd"/>
      <w:r w:rsidRPr="00FD085A">
        <w:rPr>
          <w:rFonts w:asciiTheme="minorHAnsi" w:hAnsiTheme="minorHAnsi" w:cstheme="minorBidi"/>
          <w:color w:val="333333"/>
          <w:sz w:val="20"/>
          <w:szCs w:val="20"/>
        </w:rPr>
        <w:t xml:space="preserve">, </w:t>
      </w:r>
      <w:proofErr w:type="spellStart"/>
      <w:r w:rsidRPr="00FD085A">
        <w:rPr>
          <w:rFonts w:asciiTheme="minorHAnsi" w:hAnsiTheme="minorHAnsi" w:cstheme="minorBidi"/>
          <w:color w:val="333333"/>
          <w:sz w:val="20"/>
          <w:szCs w:val="20"/>
        </w:rPr>
        <w:t>Núria</w:t>
      </w:r>
      <w:proofErr w:type="spellEnd"/>
      <w:r w:rsidRPr="00FD085A">
        <w:rPr>
          <w:rFonts w:asciiTheme="minorHAnsi" w:hAnsiTheme="minorHAnsi" w:cstheme="minorBidi"/>
          <w:color w:val="333333"/>
          <w:sz w:val="20"/>
          <w:szCs w:val="20"/>
        </w:rPr>
        <w:t xml:space="preserve"> </w:t>
      </w:r>
      <w:proofErr w:type="spellStart"/>
      <w:r w:rsidRPr="00FD085A">
        <w:rPr>
          <w:rFonts w:asciiTheme="minorHAnsi" w:hAnsiTheme="minorHAnsi" w:cstheme="minorBidi"/>
          <w:color w:val="333333"/>
          <w:sz w:val="20"/>
          <w:szCs w:val="20"/>
        </w:rPr>
        <w:t>Cuyàs</w:t>
      </w:r>
      <w:proofErr w:type="spellEnd"/>
      <w:r w:rsidRPr="00FD085A">
        <w:rPr>
          <w:rFonts w:asciiTheme="minorHAnsi" w:hAnsiTheme="minorHAnsi" w:cstheme="minorBidi"/>
          <w:color w:val="333333"/>
          <w:sz w:val="20"/>
          <w:szCs w:val="20"/>
        </w:rPr>
        <w:t xml:space="preserve">, </w:t>
      </w:r>
      <w:proofErr w:type="spellStart"/>
      <w:r w:rsidRPr="00FD085A">
        <w:rPr>
          <w:rFonts w:asciiTheme="minorHAnsi" w:hAnsiTheme="minorHAnsi" w:cstheme="minorBidi"/>
          <w:color w:val="333333"/>
          <w:sz w:val="20"/>
          <w:szCs w:val="20"/>
        </w:rPr>
        <w:t>Laia</w:t>
      </w:r>
      <w:proofErr w:type="spellEnd"/>
      <w:r w:rsidRPr="00FD085A">
        <w:rPr>
          <w:rFonts w:asciiTheme="minorHAnsi" w:hAnsiTheme="minorHAnsi" w:cstheme="minorBidi"/>
          <w:color w:val="333333"/>
          <w:sz w:val="20"/>
          <w:szCs w:val="20"/>
        </w:rPr>
        <w:t xml:space="preserve"> Gonzalez, </w:t>
      </w:r>
      <w:proofErr w:type="spellStart"/>
      <w:r w:rsidRPr="00FD085A">
        <w:rPr>
          <w:rFonts w:asciiTheme="minorHAnsi" w:hAnsiTheme="minorHAnsi" w:cstheme="minorBidi"/>
          <w:color w:val="333333"/>
          <w:sz w:val="20"/>
          <w:szCs w:val="20"/>
        </w:rPr>
        <w:t>Lluís</w:t>
      </w:r>
      <w:proofErr w:type="spellEnd"/>
      <w:r w:rsidRPr="00FD085A">
        <w:rPr>
          <w:rFonts w:asciiTheme="minorHAnsi" w:hAnsiTheme="minorHAnsi" w:cstheme="minorBidi"/>
          <w:color w:val="333333"/>
          <w:sz w:val="20"/>
          <w:szCs w:val="20"/>
        </w:rPr>
        <w:t xml:space="preserve"> Giron, </w:t>
      </w:r>
      <w:proofErr w:type="spellStart"/>
      <w:r w:rsidRPr="00FD085A">
        <w:rPr>
          <w:rFonts w:asciiTheme="minorHAnsi" w:hAnsiTheme="minorHAnsi" w:cstheme="minorBidi"/>
          <w:color w:val="333333"/>
          <w:sz w:val="20"/>
          <w:szCs w:val="20"/>
        </w:rPr>
        <w:t>Àngels</w:t>
      </w:r>
      <w:proofErr w:type="spellEnd"/>
      <w:r w:rsidRPr="00FD085A">
        <w:rPr>
          <w:rFonts w:asciiTheme="minorHAnsi" w:hAnsiTheme="minorHAnsi" w:cstheme="minorBidi"/>
          <w:color w:val="333333"/>
          <w:sz w:val="20"/>
          <w:szCs w:val="20"/>
        </w:rPr>
        <w:t xml:space="preserve"> </w:t>
      </w:r>
      <w:proofErr w:type="spellStart"/>
      <w:r w:rsidRPr="00FD085A">
        <w:rPr>
          <w:rFonts w:asciiTheme="minorHAnsi" w:hAnsiTheme="minorHAnsi" w:cstheme="minorBidi"/>
          <w:color w:val="333333"/>
          <w:sz w:val="20"/>
          <w:szCs w:val="20"/>
        </w:rPr>
        <w:t>Figuerola</w:t>
      </w:r>
      <w:proofErr w:type="spellEnd"/>
      <w:r w:rsidRPr="00FD085A">
        <w:rPr>
          <w:rFonts w:asciiTheme="minorHAnsi" w:hAnsiTheme="minorHAnsi" w:cstheme="minorBidi"/>
          <w:color w:val="333333"/>
          <w:sz w:val="20"/>
          <w:szCs w:val="20"/>
        </w:rPr>
        <w:t xml:space="preserve"> et Sergio Roca pour leur soutien et leur aide pendant la création.</w:t>
      </w:r>
    </w:p>
    <w:p w14:paraId="67B0D973" w14:textId="77777777" w:rsidR="00A432B7" w:rsidRPr="00FD085A" w:rsidRDefault="00A432B7" w:rsidP="00A432B7">
      <w:pPr>
        <w:tabs>
          <w:tab w:val="left" w:pos="3415"/>
        </w:tabs>
        <w:rPr>
          <w:rFonts w:asciiTheme="minorHAnsi" w:hAnsiTheme="minorHAnsi" w:cstheme="minorBidi"/>
          <w:b/>
          <w:bCs/>
          <w:color w:val="000000" w:themeColor="text1"/>
          <w:sz w:val="20"/>
          <w:szCs w:val="20"/>
        </w:rPr>
      </w:pPr>
    </w:p>
    <w:p w14:paraId="5CBC3DDD" w14:textId="26A10A34" w:rsidR="005A65A2" w:rsidRPr="00FD085A" w:rsidRDefault="00FD085A">
      <w:pPr>
        <w:rPr>
          <w:rFonts w:asciiTheme="minorHAnsi" w:hAnsiTheme="minorHAnsi" w:cstheme="minorHAnsi"/>
          <w:b/>
          <w:bCs/>
          <w:color w:val="000000" w:themeColor="text1"/>
          <w:sz w:val="20"/>
          <w:szCs w:val="20"/>
        </w:rPr>
      </w:pPr>
      <w:r>
        <w:rPr>
          <w:rFonts w:asciiTheme="minorHAnsi" w:hAnsiTheme="minorHAnsi" w:cstheme="minorBidi"/>
          <w:b/>
          <w:bCs/>
          <w:color w:val="000000" w:themeColor="text1"/>
          <w:sz w:val="20"/>
          <w:szCs w:val="20"/>
        </w:rPr>
        <w:t xml:space="preserve">Réseaux sociaux </w:t>
      </w:r>
      <w:r w:rsidR="007A2F7D" w:rsidRPr="00FD085A">
        <w:rPr>
          <w:rFonts w:asciiTheme="minorHAnsi" w:hAnsiTheme="minorHAnsi" w:cstheme="minorBidi"/>
          <w:b/>
          <w:bCs/>
          <w:color w:val="000000" w:themeColor="text1"/>
          <w:sz w:val="20"/>
          <w:szCs w:val="20"/>
        </w:rPr>
        <w:t>:</w:t>
      </w:r>
    </w:p>
    <w:p w14:paraId="09584EF3" w14:textId="5678A1C4" w:rsidR="470C7265" w:rsidRPr="00FD085A" w:rsidRDefault="470C7265" w:rsidP="7456F763">
      <w:pPr>
        <w:rPr>
          <w:rFonts w:ascii="Calibri" w:eastAsia="Calibri" w:hAnsi="Calibri" w:cs="Calibri"/>
          <w:color w:val="000000" w:themeColor="text1"/>
          <w:sz w:val="20"/>
          <w:szCs w:val="20"/>
        </w:rPr>
      </w:pPr>
      <w:r w:rsidRPr="00FD085A">
        <w:rPr>
          <w:rStyle w:val="normaltextrun"/>
          <w:rFonts w:ascii="Calibri" w:eastAsia="Calibri" w:hAnsi="Calibri" w:cs="Calibri"/>
          <w:color w:val="000000" w:themeColor="text1"/>
          <w:sz w:val="20"/>
          <w:szCs w:val="20"/>
        </w:rPr>
        <w:t>Twitter</w:t>
      </w:r>
      <w:r w:rsidR="00A432B7" w:rsidRPr="00FD085A">
        <w:rPr>
          <w:rStyle w:val="normaltextrun"/>
          <w:rFonts w:ascii="Calibri" w:eastAsia="Calibri" w:hAnsi="Calibri" w:cs="Calibri"/>
          <w:color w:val="000000" w:themeColor="text1"/>
          <w:sz w:val="20"/>
          <w:szCs w:val="20"/>
        </w:rPr>
        <w:t xml:space="preserve"> </w:t>
      </w:r>
      <w:r w:rsidRPr="00FD085A">
        <w:rPr>
          <w:rStyle w:val="normaltextrun"/>
          <w:rFonts w:ascii="Calibri" w:eastAsia="Calibri" w:hAnsi="Calibri" w:cs="Calibri"/>
          <w:color w:val="000000" w:themeColor="text1"/>
          <w:sz w:val="20"/>
          <w:szCs w:val="20"/>
        </w:rPr>
        <w:t>: @</w:t>
      </w:r>
      <w:proofErr w:type="gramStart"/>
      <w:r w:rsidRPr="00FD085A">
        <w:rPr>
          <w:rStyle w:val="normaltextrun"/>
          <w:rFonts w:ascii="Calibri" w:eastAsia="Calibri" w:hAnsi="Calibri" w:cs="Calibri"/>
          <w:color w:val="000000" w:themeColor="text1"/>
          <w:sz w:val="20"/>
          <w:szCs w:val="20"/>
        </w:rPr>
        <w:t>animalreligion  @</w:t>
      </w:r>
      <w:proofErr w:type="gramEnd"/>
      <w:r w:rsidRPr="00FD085A">
        <w:rPr>
          <w:rStyle w:val="normaltextrun"/>
          <w:rFonts w:ascii="Calibri" w:eastAsia="Calibri" w:hAnsi="Calibri" w:cs="Calibri"/>
          <w:color w:val="000000" w:themeColor="text1"/>
          <w:sz w:val="20"/>
          <w:szCs w:val="20"/>
        </w:rPr>
        <w:t>imaginartscenic @lasalasabadell @mercatflors</w:t>
      </w:r>
    </w:p>
    <w:p w14:paraId="1D20D465" w14:textId="6CE2D356" w:rsidR="470C7265" w:rsidRPr="00FD085A" w:rsidRDefault="470C7265" w:rsidP="7456F763">
      <w:pPr>
        <w:rPr>
          <w:rFonts w:ascii="Calibri" w:eastAsia="Calibri" w:hAnsi="Calibri" w:cs="Calibri"/>
          <w:color w:val="000000" w:themeColor="text1"/>
          <w:sz w:val="20"/>
          <w:szCs w:val="20"/>
        </w:rPr>
      </w:pPr>
      <w:r w:rsidRPr="00FD085A">
        <w:rPr>
          <w:rStyle w:val="normaltextrun"/>
          <w:rFonts w:ascii="Calibri" w:eastAsia="Calibri" w:hAnsi="Calibri" w:cs="Calibri"/>
          <w:color w:val="000000" w:themeColor="text1"/>
          <w:sz w:val="20"/>
          <w:szCs w:val="20"/>
        </w:rPr>
        <w:t>Instagram</w:t>
      </w:r>
      <w:r w:rsidR="00A432B7" w:rsidRPr="00FD085A">
        <w:rPr>
          <w:rStyle w:val="normaltextrun"/>
          <w:rFonts w:ascii="Calibri" w:eastAsia="Calibri" w:hAnsi="Calibri" w:cs="Calibri"/>
          <w:color w:val="000000" w:themeColor="text1"/>
          <w:sz w:val="20"/>
          <w:szCs w:val="20"/>
        </w:rPr>
        <w:t xml:space="preserve"> </w:t>
      </w:r>
      <w:r w:rsidRPr="00FD085A">
        <w:rPr>
          <w:rStyle w:val="normaltextrun"/>
          <w:rFonts w:ascii="Calibri" w:eastAsia="Calibri" w:hAnsi="Calibri" w:cs="Calibri"/>
          <w:color w:val="000000" w:themeColor="text1"/>
          <w:sz w:val="20"/>
          <w:szCs w:val="20"/>
        </w:rPr>
        <w:t>: @</w:t>
      </w:r>
      <w:proofErr w:type="gramStart"/>
      <w:r w:rsidRPr="00FD085A">
        <w:rPr>
          <w:rStyle w:val="normaltextrun"/>
          <w:rFonts w:ascii="Calibri" w:eastAsia="Calibri" w:hAnsi="Calibri" w:cs="Calibri"/>
          <w:color w:val="000000" w:themeColor="text1"/>
          <w:sz w:val="20"/>
          <w:szCs w:val="20"/>
        </w:rPr>
        <w:t>animalreligion  @</w:t>
      </w:r>
      <w:proofErr w:type="gramEnd"/>
      <w:r w:rsidRPr="00FD085A">
        <w:rPr>
          <w:rStyle w:val="normaltextrun"/>
          <w:rFonts w:ascii="Calibri" w:eastAsia="Calibri" w:hAnsi="Calibri" w:cs="Calibri"/>
          <w:color w:val="000000" w:themeColor="text1"/>
          <w:sz w:val="20"/>
          <w:szCs w:val="20"/>
        </w:rPr>
        <w:t>imaginartscenic @elclimamola @lasalasabadell @mercatflors</w:t>
      </w:r>
    </w:p>
    <w:p w14:paraId="066B21AB" w14:textId="54D2831A" w:rsidR="470C7265" w:rsidRPr="00FD085A" w:rsidRDefault="470C7265" w:rsidP="7456F763">
      <w:pPr>
        <w:rPr>
          <w:rFonts w:ascii="Calibri" w:eastAsia="Calibri" w:hAnsi="Calibri" w:cs="Calibri"/>
          <w:color w:val="000000" w:themeColor="text1"/>
          <w:sz w:val="20"/>
          <w:szCs w:val="20"/>
        </w:rPr>
      </w:pPr>
      <w:r w:rsidRPr="00FD085A">
        <w:rPr>
          <w:rStyle w:val="normaltextrun"/>
          <w:rFonts w:ascii="Calibri" w:eastAsia="Calibri" w:hAnsi="Calibri" w:cs="Calibri"/>
          <w:color w:val="000000" w:themeColor="text1"/>
          <w:sz w:val="20"/>
          <w:szCs w:val="20"/>
        </w:rPr>
        <w:t>Facebook</w:t>
      </w:r>
      <w:r w:rsidR="00A432B7" w:rsidRPr="00FD085A">
        <w:rPr>
          <w:rStyle w:val="normaltextrun"/>
          <w:rFonts w:ascii="Calibri" w:eastAsia="Calibri" w:hAnsi="Calibri" w:cs="Calibri"/>
          <w:color w:val="000000" w:themeColor="text1"/>
          <w:sz w:val="20"/>
          <w:szCs w:val="20"/>
        </w:rPr>
        <w:t xml:space="preserve"> </w:t>
      </w:r>
      <w:r w:rsidRPr="00FD085A">
        <w:rPr>
          <w:rStyle w:val="normaltextrun"/>
          <w:rFonts w:ascii="Calibri" w:eastAsia="Calibri" w:hAnsi="Calibri" w:cs="Calibri"/>
          <w:color w:val="000000" w:themeColor="text1"/>
          <w:sz w:val="20"/>
          <w:szCs w:val="20"/>
        </w:rPr>
        <w:t>: @animalreligion @imaginartscenic @Elclimamola @lasalasabadell @mercatdelesflors</w:t>
      </w:r>
    </w:p>
    <w:p w14:paraId="2FCD905F" w14:textId="02073FBF" w:rsidR="00F74CCB" w:rsidRPr="00FD085A" w:rsidRDefault="00F74CCB">
      <w:pPr>
        <w:rPr>
          <w:rFonts w:asciiTheme="minorHAnsi" w:hAnsiTheme="minorHAnsi" w:cstheme="minorHAnsi"/>
          <w:b/>
          <w:bCs/>
          <w:color w:val="000000" w:themeColor="text1"/>
          <w:sz w:val="22"/>
          <w:szCs w:val="22"/>
        </w:rPr>
      </w:pPr>
    </w:p>
    <w:p w14:paraId="03FFE81F" w14:textId="77777777" w:rsidR="00A432B7" w:rsidRPr="00FD085A" w:rsidRDefault="00A432B7" w:rsidP="70D3D457">
      <w:pPr>
        <w:rPr>
          <w:rFonts w:asciiTheme="minorHAnsi" w:hAnsiTheme="minorHAnsi" w:cstheme="minorHAnsi"/>
          <w:b/>
          <w:bCs/>
          <w:color w:val="000000" w:themeColor="text1"/>
          <w:sz w:val="21"/>
          <w:szCs w:val="21"/>
        </w:rPr>
      </w:pPr>
      <w:r w:rsidRPr="00FD085A">
        <w:rPr>
          <w:rFonts w:asciiTheme="minorHAnsi" w:hAnsiTheme="minorHAnsi" w:cstheme="minorHAnsi"/>
          <w:b/>
          <w:bCs/>
          <w:color w:val="000000" w:themeColor="text1"/>
          <w:sz w:val="21"/>
          <w:szCs w:val="21"/>
        </w:rPr>
        <w:t>Téléchargement du matériel de communication :</w:t>
      </w:r>
    </w:p>
    <w:p w14:paraId="2A36564D" w14:textId="528EB083" w:rsidR="00943157" w:rsidRPr="00FD085A" w:rsidRDefault="00A432B7" w:rsidP="70D3D457">
      <w:pPr>
        <w:rPr>
          <w:rFonts w:ascii="Calibri" w:eastAsia="Calibri" w:hAnsi="Calibri" w:cs="Calibri"/>
          <w:sz w:val="18"/>
          <w:szCs w:val="18"/>
        </w:rPr>
      </w:pPr>
      <w:r w:rsidRPr="00FD085A">
        <w:rPr>
          <w:rFonts w:asciiTheme="minorHAnsi" w:hAnsiTheme="minorHAnsi" w:cstheme="minorBidi"/>
          <w:color w:val="333333"/>
          <w:sz w:val="18"/>
          <w:szCs w:val="18"/>
        </w:rPr>
        <w:t xml:space="preserve">Photographies haute définition (300ppp) : </w:t>
      </w:r>
      <w:hyperlink r:id="rId10">
        <w:r w:rsidR="28C4D993" w:rsidRPr="00FD085A">
          <w:rPr>
            <w:rStyle w:val="Enlla"/>
          </w:rPr>
          <w:t>WEB - COPIAR - FOTOS</w:t>
        </w:r>
      </w:hyperlink>
    </w:p>
    <w:p w14:paraId="2943C348" w14:textId="185DBEDE" w:rsidR="14121500" w:rsidRDefault="00A432B7" w:rsidP="564FDA9A">
      <w:pPr>
        <w:rPr>
          <w:rStyle w:val="Enlla"/>
          <w:rFonts w:ascii="Calibri" w:eastAsia="Calibri" w:hAnsi="Calibri" w:cs="Calibri"/>
          <w:sz w:val="18"/>
          <w:szCs w:val="18"/>
        </w:rPr>
      </w:pPr>
      <w:r w:rsidRPr="00FD085A">
        <w:rPr>
          <w:rFonts w:ascii="Calibri" w:eastAsia="Calibri" w:hAnsi="Calibri" w:cs="Calibri"/>
          <w:sz w:val="18"/>
          <w:szCs w:val="18"/>
        </w:rPr>
        <w:t xml:space="preserve">Téléchargement vidéo promotionnelle : </w:t>
      </w:r>
      <w:hyperlink r:id="rId11">
        <w:r w:rsidR="14121500" w:rsidRPr="00FD085A">
          <w:rPr>
            <w:rStyle w:val="Enlla"/>
            <w:rFonts w:ascii="Calibri" w:eastAsia="Calibri" w:hAnsi="Calibri" w:cs="Calibri"/>
            <w:sz w:val="18"/>
            <w:szCs w:val="18"/>
          </w:rPr>
          <w:t xml:space="preserve">Access on </w:t>
        </w:r>
        <w:proofErr w:type="spellStart"/>
        <w:r w:rsidR="14121500" w:rsidRPr="00FD085A">
          <w:rPr>
            <w:rStyle w:val="Enlla"/>
            <w:rFonts w:ascii="Calibri" w:eastAsia="Calibri" w:hAnsi="Calibri" w:cs="Calibri"/>
            <w:sz w:val="18"/>
            <w:szCs w:val="18"/>
          </w:rPr>
          <w:t>Imaginart</w:t>
        </w:r>
        <w:proofErr w:type="spellEnd"/>
        <w:r w:rsidR="14121500" w:rsidRPr="00FD085A">
          <w:rPr>
            <w:rStyle w:val="Enlla"/>
            <w:rFonts w:ascii="Calibri" w:eastAsia="Calibri" w:hAnsi="Calibri" w:cs="Calibri"/>
            <w:sz w:val="18"/>
            <w:szCs w:val="18"/>
          </w:rPr>
          <w:t xml:space="preserve"> Repository</w:t>
        </w:r>
      </w:hyperlink>
    </w:p>
    <w:sectPr w:rsidR="14121500">
      <w:headerReference w:type="even" r:id="rId12"/>
      <w:headerReference w:type="default" r:id="rId13"/>
      <w:footerReference w:type="even" r:id="rId14"/>
      <w:footerReference w:type="default" r:id="rId15"/>
      <w:headerReference w:type="first" r:id="rId16"/>
      <w:footerReference w:type="first" r:id="rId17"/>
      <w:pgSz w:w="11900" w:h="16840"/>
      <w:pgMar w:top="2410"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AEC4C" w14:textId="77777777" w:rsidR="00582744" w:rsidRPr="00FD085A" w:rsidRDefault="00582744">
      <w:r w:rsidRPr="00FD085A">
        <w:separator/>
      </w:r>
    </w:p>
  </w:endnote>
  <w:endnote w:type="continuationSeparator" w:id="0">
    <w:p w14:paraId="525C3CF6" w14:textId="77777777" w:rsidR="00582744" w:rsidRPr="00FD085A" w:rsidRDefault="00582744">
      <w:r w:rsidRPr="00FD085A">
        <w:continuationSeparator/>
      </w:r>
    </w:p>
  </w:endnote>
  <w:endnote w:type="continuationNotice" w:id="1">
    <w:p w14:paraId="6413B947" w14:textId="77777777" w:rsidR="00582744" w:rsidRPr="00FD085A" w:rsidRDefault="005827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B6E" w14:textId="77777777" w:rsidR="00006F81" w:rsidRPr="00FD085A" w:rsidRDefault="00006F81">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B71" w14:textId="6A6B7AA9" w:rsidR="00006F81" w:rsidRPr="00FD085A" w:rsidRDefault="005278E0" w:rsidP="009A0798">
    <w:pPr>
      <w:pBdr>
        <w:top w:val="nil"/>
        <w:left w:val="nil"/>
        <w:bottom w:val="nil"/>
        <w:right w:val="nil"/>
        <w:between w:val="nil"/>
      </w:pBdr>
      <w:tabs>
        <w:tab w:val="center" w:pos="4252"/>
        <w:tab w:val="right" w:pos="8504"/>
      </w:tabs>
      <w:jc w:val="center"/>
      <w:rPr>
        <w:b/>
        <w:color w:val="000000"/>
        <w:sz w:val="16"/>
        <w:szCs w:val="16"/>
      </w:rPr>
    </w:pPr>
    <w:proofErr w:type="spellStart"/>
    <w:r w:rsidRPr="00FD085A">
      <w:rPr>
        <w:color w:val="000000"/>
        <w:sz w:val="16"/>
        <w:szCs w:val="16"/>
      </w:rPr>
      <w:t>Imaginart</w:t>
    </w:r>
    <w:proofErr w:type="spellEnd"/>
    <w:r w:rsidRPr="00FD085A">
      <w:rPr>
        <w:color w:val="000000"/>
        <w:sz w:val="16"/>
        <w:szCs w:val="16"/>
      </w:rPr>
      <w:t xml:space="preserve"> </w:t>
    </w:r>
    <w:proofErr w:type="spellStart"/>
    <w:r w:rsidRPr="00FD085A">
      <w:rPr>
        <w:color w:val="000000"/>
        <w:sz w:val="16"/>
        <w:szCs w:val="16"/>
      </w:rPr>
      <w:t>Gestió</w:t>
    </w:r>
    <w:proofErr w:type="spellEnd"/>
    <w:r w:rsidRPr="00FD085A">
      <w:rPr>
        <w:color w:val="000000"/>
        <w:sz w:val="16"/>
        <w:szCs w:val="16"/>
      </w:rPr>
      <w:t xml:space="preserve"> d’</w:t>
    </w:r>
    <w:proofErr w:type="spellStart"/>
    <w:r w:rsidRPr="00FD085A">
      <w:rPr>
        <w:color w:val="000000"/>
        <w:sz w:val="16"/>
        <w:szCs w:val="16"/>
      </w:rPr>
      <w:t>Espais</w:t>
    </w:r>
    <w:proofErr w:type="spellEnd"/>
    <w:r w:rsidRPr="00FD085A">
      <w:rPr>
        <w:color w:val="000000"/>
        <w:sz w:val="16"/>
        <w:szCs w:val="16"/>
      </w:rPr>
      <w:t xml:space="preserve"> </w:t>
    </w:r>
    <w:proofErr w:type="spellStart"/>
    <w:r w:rsidRPr="00FD085A">
      <w:rPr>
        <w:color w:val="000000"/>
        <w:sz w:val="16"/>
        <w:szCs w:val="16"/>
      </w:rPr>
      <w:t>Escènics</w:t>
    </w:r>
    <w:proofErr w:type="spellEnd"/>
    <w:r w:rsidRPr="00FD085A">
      <w:rPr>
        <w:color w:val="000000"/>
        <w:sz w:val="16"/>
        <w:szCs w:val="16"/>
      </w:rPr>
      <w:t xml:space="preserve"> | </w:t>
    </w:r>
    <w:hyperlink r:id="rId1" w:history="1">
      <w:r w:rsidR="0090746E" w:rsidRPr="00FD085A">
        <w:rPr>
          <w:rStyle w:val="Enlla"/>
          <w:sz w:val="16"/>
          <w:szCs w:val="16"/>
        </w:rPr>
        <w:t>jaume.nieto@imagin.art</w:t>
      </w:r>
    </w:hyperlink>
    <w:r w:rsidR="0090746E" w:rsidRPr="00FD085A">
      <w:rPr>
        <w:color w:val="000000"/>
        <w:sz w:val="16"/>
        <w:szCs w:val="16"/>
      </w:rPr>
      <w:t xml:space="preserve"> | +34 </w:t>
    </w:r>
    <w:r w:rsidR="008D7847" w:rsidRPr="00FD085A">
      <w:rPr>
        <w:color w:val="000000"/>
        <w:sz w:val="16"/>
        <w:szCs w:val="16"/>
      </w:rPr>
      <w:t>675 655 724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B73" w14:textId="77777777" w:rsidR="00006F81" w:rsidRPr="00FD085A" w:rsidRDefault="00006F8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AC9D" w14:textId="77777777" w:rsidR="00582744" w:rsidRPr="00FD085A" w:rsidRDefault="00582744">
      <w:r w:rsidRPr="00FD085A">
        <w:separator/>
      </w:r>
    </w:p>
  </w:footnote>
  <w:footnote w:type="continuationSeparator" w:id="0">
    <w:p w14:paraId="0872721E" w14:textId="77777777" w:rsidR="00582744" w:rsidRPr="00FD085A" w:rsidRDefault="00582744">
      <w:r w:rsidRPr="00FD085A">
        <w:continuationSeparator/>
      </w:r>
    </w:p>
  </w:footnote>
  <w:footnote w:type="continuationNotice" w:id="1">
    <w:p w14:paraId="2B1108F4" w14:textId="77777777" w:rsidR="00582744" w:rsidRPr="00FD085A" w:rsidRDefault="005827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B6A" w14:textId="77777777" w:rsidR="00006F81" w:rsidRPr="00FD085A" w:rsidRDefault="00006F8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B6B" w14:textId="3E1D8A58" w:rsidR="00006F81" w:rsidRPr="00FD085A" w:rsidRDefault="001B2F9B">
    <w:pPr>
      <w:pBdr>
        <w:top w:val="nil"/>
        <w:left w:val="nil"/>
        <w:bottom w:val="nil"/>
        <w:right w:val="nil"/>
        <w:between w:val="nil"/>
      </w:pBdr>
      <w:tabs>
        <w:tab w:val="center" w:pos="4252"/>
        <w:tab w:val="right" w:pos="8504"/>
      </w:tabs>
      <w:jc w:val="center"/>
      <w:rPr>
        <w:rFonts w:asciiTheme="majorHAnsi" w:hAnsiTheme="majorHAnsi" w:cstheme="majorHAnsi"/>
        <w:color w:val="000000"/>
      </w:rPr>
    </w:pPr>
    <w:r w:rsidRPr="00FD085A">
      <w:rPr>
        <w:rFonts w:asciiTheme="majorHAnsi" w:hAnsiTheme="majorHAnsi" w:cstheme="majorHAnsi"/>
        <w:color w:val="000000"/>
      </w:rPr>
      <w:drawing>
        <wp:anchor distT="0" distB="0" distL="114300" distR="114300" simplePos="0" relativeHeight="251658240" behindDoc="0" locked="0" layoutInCell="1" allowOverlap="1" wp14:anchorId="0D22D330" wp14:editId="1B107D9D">
          <wp:simplePos x="0" y="0"/>
          <wp:positionH relativeFrom="column">
            <wp:posOffset>3777836</wp:posOffset>
          </wp:positionH>
          <wp:positionV relativeFrom="paragraph">
            <wp:posOffset>106873</wp:posOffset>
          </wp:positionV>
          <wp:extent cx="1784350" cy="542925"/>
          <wp:effectExtent l="0" t="0" r="6350" b="3175"/>
          <wp:wrapSquare wrapText="bothSides"/>
          <wp:docPr id="1" name="Imagen 1"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en blanco y negr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784350" cy="542925"/>
                  </a:xfrm>
                  <a:prstGeom prst="rect">
                    <a:avLst/>
                  </a:prstGeom>
                </pic:spPr>
              </pic:pic>
            </a:graphicData>
          </a:graphic>
          <wp14:sizeRelH relativeFrom="page">
            <wp14:pctWidth>0</wp14:pctWidth>
          </wp14:sizeRelH>
          <wp14:sizeRelV relativeFrom="page">
            <wp14:pctHeight>0</wp14:pctHeight>
          </wp14:sizeRelV>
        </wp:anchor>
      </w:drawing>
    </w:r>
  </w:p>
  <w:p w14:paraId="732F8B6C" w14:textId="25181E34" w:rsidR="00006F81" w:rsidRPr="00FD085A" w:rsidRDefault="00BA20EA" w:rsidP="00BA20EA">
    <w:pPr>
      <w:pBdr>
        <w:top w:val="nil"/>
        <w:left w:val="nil"/>
        <w:bottom w:val="nil"/>
        <w:right w:val="nil"/>
        <w:between w:val="nil"/>
      </w:pBdr>
      <w:tabs>
        <w:tab w:val="center" w:pos="4252"/>
        <w:tab w:val="right" w:pos="8504"/>
      </w:tabs>
      <w:rPr>
        <w:rFonts w:asciiTheme="majorHAnsi" w:hAnsiTheme="majorHAnsi" w:cstheme="majorHAnsi"/>
        <w:b/>
        <w:bCs/>
        <w:color w:val="000000"/>
      </w:rPr>
    </w:pPr>
    <w:r w:rsidRPr="00FD085A">
      <w:rPr>
        <w:rFonts w:asciiTheme="majorHAnsi" w:hAnsiTheme="majorHAnsi" w:cstheme="majorHAnsi"/>
        <w:b/>
        <w:bCs/>
        <w:color w:val="000000"/>
      </w:rPr>
      <w:t>FI</w:t>
    </w:r>
    <w:r w:rsidR="0048592F" w:rsidRPr="00FD085A">
      <w:rPr>
        <w:rFonts w:asciiTheme="majorHAnsi" w:hAnsiTheme="majorHAnsi" w:cstheme="majorHAnsi"/>
        <w:b/>
        <w:bCs/>
        <w:color w:val="000000"/>
      </w:rPr>
      <w:t>CH</w:t>
    </w:r>
    <w:r w:rsidR="00AB2622" w:rsidRPr="00FD085A">
      <w:rPr>
        <w:rFonts w:asciiTheme="majorHAnsi" w:hAnsiTheme="majorHAnsi" w:cstheme="majorHAnsi"/>
        <w:b/>
        <w:bCs/>
        <w:color w:val="000000"/>
      </w:rPr>
      <w:t>E COMMUNICATION</w:t>
    </w:r>
  </w:p>
  <w:p w14:paraId="5956139F" w14:textId="4ABA3BD6" w:rsidR="00AB2622" w:rsidRPr="00FD085A" w:rsidRDefault="00AB2622" w:rsidP="00AB2622">
    <w:pPr>
      <w:pBdr>
        <w:top w:val="nil"/>
        <w:left w:val="nil"/>
        <w:bottom w:val="nil"/>
        <w:right w:val="nil"/>
        <w:between w:val="nil"/>
      </w:pBdr>
      <w:tabs>
        <w:tab w:val="center" w:pos="4252"/>
        <w:tab w:val="right" w:pos="8504"/>
      </w:tabs>
      <w:rPr>
        <w:rFonts w:asciiTheme="majorHAnsi" w:hAnsiTheme="majorHAnsi" w:cstheme="majorHAnsi"/>
        <w:color w:val="000000"/>
      </w:rPr>
    </w:pPr>
    <w:r w:rsidRPr="00FD085A">
      <w:rPr>
        <w:rFonts w:asciiTheme="majorHAnsi" w:hAnsiTheme="majorHAnsi" w:cstheme="majorHAnsi"/>
        <w:color w:val="000000"/>
      </w:rPr>
      <w:t>SPECTACLES EN TOURNÉE</w:t>
    </w:r>
  </w:p>
  <w:p w14:paraId="732F8B6D" w14:textId="1F1561F7" w:rsidR="00006F81" w:rsidRPr="00FD085A" w:rsidRDefault="00AB2622" w:rsidP="00AB2622">
    <w:pPr>
      <w:pBdr>
        <w:top w:val="nil"/>
        <w:left w:val="nil"/>
        <w:bottom w:val="nil"/>
        <w:right w:val="nil"/>
        <w:between w:val="nil"/>
      </w:pBdr>
      <w:tabs>
        <w:tab w:val="center" w:pos="4252"/>
        <w:tab w:val="right" w:pos="8504"/>
      </w:tabs>
      <w:rPr>
        <w:rFonts w:asciiTheme="majorHAnsi" w:hAnsiTheme="majorHAnsi" w:cstheme="majorBidi"/>
        <w:color w:val="000000"/>
      </w:rPr>
    </w:pPr>
    <w:r w:rsidRPr="00FD085A">
      <w:rPr>
        <w:rFonts w:asciiTheme="majorHAnsi" w:hAnsiTheme="majorHAnsi" w:cstheme="majorHAnsi"/>
        <w:color w:val="000000"/>
      </w:rPr>
      <w:t>Mis à jour le 27/02/2024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F8B72" w14:textId="77777777" w:rsidR="00006F81" w:rsidRPr="00FD085A" w:rsidRDefault="00006F81">
    <w:pPr>
      <w:pBdr>
        <w:top w:val="nil"/>
        <w:left w:val="nil"/>
        <w:bottom w:val="nil"/>
        <w:right w:val="nil"/>
        <w:between w:val="nil"/>
      </w:pBdr>
      <w:tabs>
        <w:tab w:val="center" w:pos="4252"/>
        <w:tab w:val="right" w:pos="8504"/>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F81"/>
    <w:rsid w:val="00006F81"/>
    <w:rsid w:val="00022616"/>
    <w:rsid w:val="0006130E"/>
    <w:rsid w:val="0006648F"/>
    <w:rsid w:val="00095CA0"/>
    <w:rsid w:val="000A78CF"/>
    <w:rsid w:val="000A7EA9"/>
    <w:rsid w:val="000B0EF2"/>
    <w:rsid w:val="000B14CA"/>
    <w:rsid w:val="000C39DC"/>
    <w:rsid w:val="00114523"/>
    <w:rsid w:val="0012477E"/>
    <w:rsid w:val="00127C6B"/>
    <w:rsid w:val="00134FB9"/>
    <w:rsid w:val="0014110B"/>
    <w:rsid w:val="001419E0"/>
    <w:rsid w:val="001501D7"/>
    <w:rsid w:val="001519CC"/>
    <w:rsid w:val="001571EB"/>
    <w:rsid w:val="001A7B0C"/>
    <w:rsid w:val="001A7C59"/>
    <w:rsid w:val="001B0E15"/>
    <w:rsid w:val="001B2F9B"/>
    <w:rsid w:val="001E33FA"/>
    <w:rsid w:val="001E3836"/>
    <w:rsid w:val="001E75E3"/>
    <w:rsid w:val="001E7A5E"/>
    <w:rsid w:val="001F106D"/>
    <w:rsid w:val="00203900"/>
    <w:rsid w:val="002064EE"/>
    <w:rsid w:val="002124B8"/>
    <w:rsid w:val="00244A2D"/>
    <w:rsid w:val="0024775C"/>
    <w:rsid w:val="002925F8"/>
    <w:rsid w:val="00343FC9"/>
    <w:rsid w:val="00375BFA"/>
    <w:rsid w:val="003902FC"/>
    <w:rsid w:val="003B3FC7"/>
    <w:rsid w:val="003D34AE"/>
    <w:rsid w:val="003D55DB"/>
    <w:rsid w:val="003E0578"/>
    <w:rsid w:val="003E0716"/>
    <w:rsid w:val="00417133"/>
    <w:rsid w:val="004831C2"/>
    <w:rsid w:val="0048592F"/>
    <w:rsid w:val="004E3CE8"/>
    <w:rsid w:val="00504ADB"/>
    <w:rsid w:val="005278E0"/>
    <w:rsid w:val="00531199"/>
    <w:rsid w:val="00560CC7"/>
    <w:rsid w:val="00577E93"/>
    <w:rsid w:val="00582744"/>
    <w:rsid w:val="005928A3"/>
    <w:rsid w:val="005A65A2"/>
    <w:rsid w:val="005A6B18"/>
    <w:rsid w:val="005D7A65"/>
    <w:rsid w:val="006242DF"/>
    <w:rsid w:val="00624AF7"/>
    <w:rsid w:val="00633736"/>
    <w:rsid w:val="00633CE0"/>
    <w:rsid w:val="006666B6"/>
    <w:rsid w:val="00696F9B"/>
    <w:rsid w:val="006F608C"/>
    <w:rsid w:val="00702198"/>
    <w:rsid w:val="0074139C"/>
    <w:rsid w:val="00762E26"/>
    <w:rsid w:val="00763308"/>
    <w:rsid w:val="0076442C"/>
    <w:rsid w:val="0079438F"/>
    <w:rsid w:val="007A2F7D"/>
    <w:rsid w:val="007B40E6"/>
    <w:rsid w:val="007D5D08"/>
    <w:rsid w:val="00844BD7"/>
    <w:rsid w:val="0085744F"/>
    <w:rsid w:val="00875710"/>
    <w:rsid w:val="00876C85"/>
    <w:rsid w:val="0087795C"/>
    <w:rsid w:val="00880266"/>
    <w:rsid w:val="008A0E40"/>
    <w:rsid w:val="008A5DE6"/>
    <w:rsid w:val="008B74A4"/>
    <w:rsid w:val="008C6EB5"/>
    <w:rsid w:val="008D323C"/>
    <w:rsid w:val="008D7847"/>
    <w:rsid w:val="008E2B32"/>
    <w:rsid w:val="00901CAF"/>
    <w:rsid w:val="0090746E"/>
    <w:rsid w:val="00921FB5"/>
    <w:rsid w:val="00926A03"/>
    <w:rsid w:val="009343DB"/>
    <w:rsid w:val="00943157"/>
    <w:rsid w:val="00943BC2"/>
    <w:rsid w:val="00943F90"/>
    <w:rsid w:val="00982C7A"/>
    <w:rsid w:val="009A0798"/>
    <w:rsid w:val="009A58D9"/>
    <w:rsid w:val="009B0668"/>
    <w:rsid w:val="009B6414"/>
    <w:rsid w:val="009C2E8A"/>
    <w:rsid w:val="009C621F"/>
    <w:rsid w:val="00A25504"/>
    <w:rsid w:val="00A3314F"/>
    <w:rsid w:val="00A432B7"/>
    <w:rsid w:val="00A51162"/>
    <w:rsid w:val="00A56372"/>
    <w:rsid w:val="00A759F6"/>
    <w:rsid w:val="00AB2622"/>
    <w:rsid w:val="00B67461"/>
    <w:rsid w:val="00B72E1D"/>
    <w:rsid w:val="00BA20EA"/>
    <w:rsid w:val="00BB4E64"/>
    <w:rsid w:val="00BD02BE"/>
    <w:rsid w:val="00C41C51"/>
    <w:rsid w:val="00CB3CEF"/>
    <w:rsid w:val="00D02222"/>
    <w:rsid w:val="00D154E6"/>
    <w:rsid w:val="00D334A8"/>
    <w:rsid w:val="00D72662"/>
    <w:rsid w:val="00D84AB0"/>
    <w:rsid w:val="00DE2219"/>
    <w:rsid w:val="00E07A86"/>
    <w:rsid w:val="00E1532E"/>
    <w:rsid w:val="00E17F4C"/>
    <w:rsid w:val="00E56891"/>
    <w:rsid w:val="00E64454"/>
    <w:rsid w:val="00E829A8"/>
    <w:rsid w:val="00E91818"/>
    <w:rsid w:val="00E921CF"/>
    <w:rsid w:val="00E97392"/>
    <w:rsid w:val="00EB42DF"/>
    <w:rsid w:val="00EC48D7"/>
    <w:rsid w:val="00F27583"/>
    <w:rsid w:val="00F44E7E"/>
    <w:rsid w:val="00F60734"/>
    <w:rsid w:val="00F735FF"/>
    <w:rsid w:val="00F74CCB"/>
    <w:rsid w:val="00F83E83"/>
    <w:rsid w:val="00F96B1B"/>
    <w:rsid w:val="00FD085A"/>
    <w:rsid w:val="00FD6CED"/>
    <w:rsid w:val="00FD7327"/>
    <w:rsid w:val="05DCB75B"/>
    <w:rsid w:val="07E1A87E"/>
    <w:rsid w:val="0867C1C0"/>
    <w:rsid w:val="0876BDAA"/>
    <w:rsid w:val="094C79D4"/>
    <w:rsid w:val="0966F184"/>
    <w:rsid w:val="0A44BC88"/>
    <w:rsid w:val="0A7C2AE0"/>
    <w:rsid w:val="0C1D2721"/>
    <w:rsid w:val="0CECB90B"/>
    <w:rsid w:val="0EB40A82"/>
    <w:rsid w:val="0F64DE42"/>
    <w:rsid w:val="0FA2F095"/>
    <w:rsid w:val="0FFEEC60"/>
    <w:rsid w:val="10B62597"/>
    <w:rsid w:val="1160F0E7"/>
    <w:rsid w:val="12B5267E"/>
    <w:rsid w:val="13643C20"/>
    <w:rsid w:val="14121500"/>
    <w:rsid w:val="17021D50"/>
    <w:rsid w:val="17848779"/>
    <w:rsid w:val="1A90CAC3"/>
    <w:rsid w:val="1AECD34D"/>
    <w:rsid w:val="1B33738C"/>
    <w:rsid w:val="1DECB233"/>
    <w:rsid w:val="1E9E1199"/>
    <w:rsid w:val="2189690C"/>
    <w:rsid w:val="21898CB3"/>
    <w:rsid w:val="228AB1FC"/>
    <w:rsid w:val="239E7727"/>
    <w:rsid w:val="23ADE887"/>
    <w:rsid w:val="23BB7386"/>
    <w:rsid w:val="27BC98B7"/>
    <w:rsid w:val="28C4D993"/>
    <w:rsid w:val="29E94A3D"/>
    <w:rsid w:val="2BB4EAE6"/>
    <w:rsid w:val="2C3A2249"/>
    <w:rsid w:val="2C7A9683"/>
    <w:rsid w:val="2F0F5B97"/>
    <w:rsid w:val="2F7CC72D"/>
    <w:rsid w:val="30926951"/>
    <w:rsid w:val="35D87595"/>
    <w:rsid w:val="36388784"/>
    <w:rsid w:val="380C2D72"/>
    <w:rsid w:val="3990BB8A"/>
    <w:rsid w:val="39EE47B9"/>
    <w:rsid w:val="3ACD47A0"/>
    <w:rsid w:val="3B4CE307"/>
    <w:rsid w:val="3CB24AC9"/>
    <w:rsid w:val="3F747373"/>
    <w:rsid w:val="3FB5BE77"/>
    <w:rsid w:val="40CE8F17"/>
    <w:rsid w:val="41B908F7"/>
    <w:rsid w:val="42A67437"/>
    <w:rsid w:val="46DCE936"/>
    <w:rsid w:val="470C7265"/>
    <w:rsid w:val="47F26935"/>
    <w:rsid w:val="4ABF9761"/>
    <w:rsid w:val="4B4EDD85"/>
    <w:rsid w:val="4D0D6DB3"/>
    <w:rsid w:val="4E2FDD08"/>
    <w:rsid w:val="50A47094"/>
    <w:rsid w:val="50E86D1A"/>
    <w:rsid w:val="50F4FBB8"/>
    <w:rsid w:val="523BC173"/>
    <w:rsid w:val="5266FD4A"/>
    <w:rsid w:val="538E516E"/>
    <w:rsid w:val="54A039BB"/>
    <w:rsid w:val="564FDA9A"/>
    <w:rsid w:val="571EFCD0"/>
    <w:rsid w:val="57DF3B66"/>
    <w:rsid w:val="5869D23C"/>
    <w:rsid w:val="58CD93AE"/>
    <w:rsid w:val="5A89DE31"/>
    <w:rsid w:val="5B96C1A2"/>
    <w:rsid w:val="5BE92F7E"/>
    <w:rsid w:val="5CB00B89"/>
    <w:rsid w:val="5EDE6F2E"/>
    <w:rsid w:val="5EE4F5C7"/>
    <w:rsid w:val="5F342A12"/>
    <w:rsid w:val="6080C628"/>
    <w:rsid w:val="6212443E"/>
    <w:rsid w:val="6324B68B"/>
    <w:rsid w:val="662B5D73"/>
    <w:rsid w:val="665CC761"/>
    <w:rsid w:val="68ACAA4D"/>
    <w:rsid w:val="6BF156EA"/>
    <w:rsid w:val="6C0740CE"/>
    <w:rsid w:val="6C511824"/>
    <w:rsid w:val="6E3F486B"/>
    <w:rsid w:val="6FE13FEA"/>
    <w:rsid w:val="70D3D457"/>
    <w:rsid w:val="70F7F761"/>
    <w:rsid w:val="711D4247"/>
    <w:rsid w:val="7456F763"/>
    <w:rsid w:val="75549487"/>
    <w:rsid w:val="77F02AA4"/>
    <w:rsid w:val="7AD366DF"/>
    <w:rsid w:val="7B04A316"/>
    <w:rsid w:val="7F6D75D6"/>
    <w:rsid w:val="7FF1B1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F8B52"/>
  <w15:docId w15:val="{8D704C73-EBDD-43BC-8330-8A85B726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ca-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6CA"/>
    <w:rPr>
      <w:lang w:val="fr-FR" w:eastAsia="en-US"/>
    </w:rPr>
  </w:style>
  <w:style w:type="paragraph" w:styleId="Ttol1">
    <w:name w:val="heading 1"/>
    <w:basedOn w:val="Normal"/>
    <w:next w:val="Normal"/>
    <w:uiPriority w:val="9"/>
    <w:qFormat/>
    <w:pPr>
      <w:keepNext/>
      <w:keepLines/>
      <w:spacing w:before="480" w:after="120"/>
      <w:outlineLvl w:val="0"/>
    </w:pPr>
    <w:rPr>
      <w:b/>
      <w:sz w:val="48"/>
      <w:szCs w:val="48"/>
    </w:rPr>
  </w:style>
  <w:style w:type="paragraph" w:styleId="Ttol2">
    <w:name w:val="heading 2"/>
    <w:basedOn w:val="Normal"/>
    <w:next w:val="Normal"/>
    <w:uiPriority w:val="9"/>
    <w:semiHidden/>
    <w:unhideWhenUsed/>
    <w:qFormat/>
    <w:pPr>
      <w:keepNext/>
      <w:keepLines/>
      <w:spacing w:before="360" w:after="80"/>
      <w:outlineLvl w:val="1"/>
    </w:pPr>
    <w:rPr>
      <w:b/>
      <w:sz w:val="36"/>
      <w:szCs w:val="36"/>
    </w:rPr>
  </w:style>
  <w:style w:type="paragraph" w:styleId="Ttol3">
    <w:name w:val="heading 3"/>
    <w:basedOn w:val="Normal"/>
    <w:next w:val="Normal"/>
    <w:uiPriority w:val="9"/>
    <w:semiHidden/>
    <w:unhideWhenUsed/>
    <w:qFormat/>
    <w:pPr>
      <w:keepNext/>
      <w:keepLines/>
      <w:spacing w:before="280" w:after="80"/>
      <w:outlineLvl w:val="2"/>
    </w:pPr>
    <w:rPr>
      <w:b/>
      <w:sz w:val="28"/>
      <w:szCs w:val="28"/>
    </w:rPr>
  </w:style>
  <w:style w:type="paragraph" w:styleId="Ttol4">
    <w:name w:val="heading 4"/>
    <w:basedOn w:val="Normal"/>
    <w:next w:val="Normal"/>
    <w:uiPriority w:val="9"/>
    <w:semiHidden/>
    <w:unhideWhenUsed/>
    <w:qFormat/>
    <w:pPr>
      <w:keepNext/>
      <w:keepLines/>
      <w:spacing w:before="240" w:after="40"/>
      <w:outlineLvl w:val="3"/>
    </w:pPr>
    <w:rPr>
      <w:b/>
    </w:rPr>
  </w:style>
  <w:style w:type="paragraph" w:styleId="Ttol5">
    <w:name w:val="heading 5"/>
    <w:basedOn w:val="Normal"/>
    <w:next w:val="Normal"/>
    <w:uiPriority w:val="9"/>
    <w:semiHidden/>
    <w:unhideWhenUsed/>
    <w:qFormat/>
    <w:pPr>
      <w:keepNext/>
      <w:keepLines/>
      <w:spacing w:before="220" w:after="40"/>
      <w:outlineLvl w:val="4"/>
    </w:pPr>
    <w:rPr>
      <w:b/>
      <w:sz w:val="22"/>
      <w:szCs w:val="22"/>
    </w:rPr>
  </w:style>
  <w:style w:type="paragraph" w:styleId="Ttol6">
    <w:name w:val="heading 6"/>
    <w:basedOn w:val="Normal"/>
    <w:next w:val="Normal"/>
    <w:uiPriority w:val="9"/>
    <w:semiHidden/>
    <w:unhideWhenUsed/>
    <w:qFormat/>
    <w:pPr>
      <w:keepNext/>
      <w:keepLines/>
      <w:spacing w:before="200" w:after="40"/>
      <w:outlineLvl w:val="5"/>
    </w:pPr>
    <w:rPr>
      <w:b/>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Mencisenseresoldre">
    <w:name w:val="Unresolved Mention"/>
    <w:basedOn w:val="Lletraperdefectedelpargraf"/>
    <w:uiPriority w:val="99"/>
    <w:semiHidden/>
    <w:unhideWhenUsed/>
    <w:rsid w:val="0087795C"/>
    <w:rPr>
      <w:color w:val="605E5C"/>
      <w:shd w:val="clear" w:color="auto" w:fill="E1DFDD"/>
    </w:rPr>
  </w:style>
  <w:style w:type="paragraph" w:styleId="Ttol">
    <w:name w:val="Title"/>
    <w:basedOn w:val="Normal"/>
    <w:next w:val="Normal"/>
    <w:uiPriority w:val="10"/>
    <w:qFormat/>
    <w:pPr>
      <w:keepNext/>
      <w:keepLines/>
      <w:spacing w:before="480" w:after="120"/>
    </w:pPr>
    <w:rPr>
      <w:b/>
      <w:sz w:val="72"/>
      <w:szCs w:val="72"/>
    </w:rPr>
  </w:style>
  <w:style w:type="table" w:customStyle="1" w:styleId="TableNormal6">
    <w:name w:val="Table Normal6"/>
    <w:rsid w:val="00F735FF"/>
    <w:tblPr>
      <w:tblCellMar>
        <w:top w:w="0" w:type="dxa"/>
        <w:left w:w="0" w:type="dxa"/>
        <w:bottom w:w="0" w:type="dxa"/>
        <w:right w:w="0" w:type="dxa"/>
      </w:tblCellMar>
    </w:tblPr>
  </w:style>
  <w:style w:type="table" w:customStyle="1" w:styleId="TableNormal5">
    <w:name w:val="Table Normal5"/>
    <w:rsid w:val="00F60734"/>
    <w:tblPr>
      <w:tblCellMar>
        <w:top w:w="0" w:type="dxa"/>
        <w:left w:w="0" w:type="dxa"/>
        <w:bottom w:w="0" w:type="dxa"/>
        <w:right w:w="0" w:type="dxa"/>
      </w:tblCellMar>
    </w:tblPr>
  </w:style>
  <w:style w:type="paragraph" w:styleId="Capalera">
    <w:name w:val="header"/>
    <w:basedOn w:val="Normal"/>
    <w:link w:val="CapaleraCar"/>
    <w:uiPriority w:val="99"/>
    <w:unhideWhenUsed/>
    <w:rsid w:val="00DF7446"/>
    <w:pPr>
      <w:tabs>
        <w:tab w:val="center" w:pos="4252"/>
        <w:tab w:val="right" w:pos="8504"/>
      </w:tabs>
    </w:pPr>
  </w:style>
  <w:style w:type="character" w:customStyle="1" w:styleId="CapaleraCar">
    <w:name w:val="Capçalera Car"/>
    <w:basedOn w:val="Lletraperdefectedelpargraf"/>
    <w:link w:val="Capalera"/>
    <w:uiPriority w:val="99"/>
    <w:rsid w:val="00DF7446"/>
  </w:style>
  <w:style w:type="paragraph" w:styleId="Peu">
    <w:name w:val="footer"/>
    <w:basedOn w:val="Normal"/>
    <w:link w:val="PeuCar"/>
    <w:unhideWhenUsed/>
    <w:rsid w:val="00DF7446"/>
    <w:pPr>
      <w:tabs>
        <w:tab w:val="center" w:pos="4252"/>
        <w:tab w:val="right" w:pos="8504"/>
      </w:tabs>
    </w:pPr>
  </w:style>
  <w:style w:type="character" w:customStyle="1" w:styleId="PeuCar">
    <w:name w:val="Peu Car"/>
    <w:basedOn w:val="Lletraperdefectedelpargraf"/>
    <w:link w:val="Peu"/>
    <w:rsid w:val="00DF7446"/>
  </w:style>
  <w:style w:type="paragraph" w:styleId="Textdeglobus">
    <w:name w:val="Balloon Text"/>
    <w:basedOn w:val="Normal"/>
    <w:link w:val="TextdeglobusCar"/>
    <w:uiPriority w:val="99"/>
    <w:semiHidden/>
    <w:unhideWhenUsed/>
    <w:rsid w:val="008657CB"/>
    <w:rPr>
      <w:rFonts w:ascii="Tahoma" w:hAnsi="Tahoma" w:cs="Tahoma"/>
      <w:sz w:val="16"/>
      <w:szCs w:val="16"/>
    </w:rPr>
  </w:style>
  <w:style w:type="character" w:customStyle="1" w:styleId="TextdeglobusCar">
    <w:name w:val="Text de globus Car"/>
    <w:link w:val="Textdeglobus"/>
    <w:uiPriority w:val="99"/>
    <w:semiHidden/>
    <w:rsid w:val="008657CB"/>
    <w:rPr>
      <w:rFonts w:ascii="Tahoma" w:hAnsi="Tahoma" w:cs="Tahoma"/>
      <w:sz w:val="16"/>
      <w:szCs w:val="16"/>
    </w:rPr>
  </w:style>
  <w:style w:type="character" w:styleId="Enlla">
    <w:name w:val="Hyperlink"/>
    <w:uiPriority w:val="99"/>
    <w:unhideWhenUsed/>
    <w:rsid w:val="008657CB"/>
    <w:rPr>
      <w:color w:val="0000FF"/>
      <w:u w:val="single"/>
    </w:rPr>
  </w:style>
  <w:style w:type="paragraph" w:customStyle="1" w:styleId="Default">
    <w:name w:val="Default"/>
    <w:rsid w:val="00BD7CC9"/>
    <w:pPr>
      <w:autoSpaceDE w:val="0"/>
      <w:autoSpaceDN w:val="0"/>
      <w:adjustRightInd w:val="0"/>
    </w:pPr>
    <w:rPr>
      <w:rFonts w:ascii="Georgia" w:hAnsi="Georgia" w:cs="Georgia"/>
      <w:color w:val="000000"/>
      <w:lang w:val="es-ES" w:eastAsia="en-US"/>
    </w:rPr>
  </w:style>
  <w:style w:type="character" w:styleId="Enllavisitat">
    <w:name w:val="FollowedHyperlink"/>
    <w:uiPriority w:val="99"/>
    <w:semiHidden/>
    <w:unhideWhenUsed/>
    <w:rsid w:val="00CC5175"/>
    <w:rPr>
      <w:color w:val="800080"/>
      <w:u w:val="single"/>
    </w:rPr>
  </w:style>
  <w:style w:type="paragraph" w:customStyle="1" w:styleId="TableParagraph">
    <w:name w:val="Table Paragraph"/>
    <w:basedOn w:val="Normal"/>
    <w:uiPriority w:val="1"/>
    <w:qFormat/>
    <w:rsid w:val="0095062E"/>
    <w:pPr>
      <w:widowControl w:val="0"/>
    </w:pPr>
    <w:rPr>
      <w:rFonts w:ascii="Calibri" w:eastAsia="Calibri" w:hAnsi="Calibri" w:cs="Calibri"/>
      <w:sz w:val="22"/>
      <w:szCs w:val="22"/>
      <w:lang w:val="en-US"/>
    </w:rPr>
  </w:style>
  <w:style w:type="paragraph" w:styleId="NormalWeb">
    <w:name w:val="Normal (Web)"/>
    <w:basedOn w:val="Normal"/>
    <w:uiPriority w:val="99"/>
    <w:unhideWhenUsed/>
    <w:rsid w:val="0095062E"/>
    <w:pPr>
      <w:spacing w:before="100" w:beforeAutospacing="1" w:after="100" w:afterAutospacing="1"/>
    </w:pPr>
    <w:rPr>
      <w:rFonts w:ascii="Times New Roman" w:hAnsi="Times New Roman"/>
      <w:lang w:eastAsia="es-ES_tradnl"/>
    </w:rPr>
  </w:style>
  <w:style w:type="character" w:customStyle="1" w:styleId="apple-style-span">
    <w:name w:val="apple-style-span"/>
    <w:rsid w:val="0095062E"/>
  </w:style>
  <w:style w:type="character" w:styleId="mfasi">
    <w:name w:val="Emphasis"/>
    <w:basedOn w:val="Lletraperdefectedelpargraf"/>
    <w:uiPriority w:val="20"/>
    <w:qFormat/>
    <w:rsid w:val="001A1EFE"/>
    <w:rPr>
      <w:i/>
      <w:iCs/>
    </w:rPr>
  </w:style>
  <w:style w:type="paragraph" w:styleId="Subtto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rsid w:val="00FD7327"/>
    <w:tblPr>
      <w:tblCellMar>
        <w:top w:w="0" w:type="dxa"/>
        <w:left w:w="0" w:type="dxa"/>
        <w:bottom w:w="0" w:type="dxa"/>
        <w:right w:w="0" w:type="dxa"/>
      </w:tblCellMar>
    </w:tblPr>
  </w:style>
  <w:style w:type="table" w:customStyle="1" w:styleId="TableNormal2">
    <w:name w:val="Table Normal2"/>
    <w:rsid w:val="00FD7327"/>
    <w:tblPr>
      <w:tblCellMar>
        <w:top w:w="0" w:type="dxa"/>
        <w:left w:w="0" w:type="dxa"/>
        <w:bottom w:w="0" w:type="dxa"/>
        <w:right w:w="0" w:type="dxa"/>
      </w:tblCellMar>
    </w:tblPr>
  </w:style>
  <w:style w:type="table" w:customStyle="1" w:styleId="TableNormal3">
    <w:name w:val="Table Normal3"/>
    <w:rsid w:val="00FD7327"/>
    <w:tblPr>
      <w:tblCellMar>
        <w:top w:w="0" w:type="dxa"/>
        <w:left w:w="0" w:type="dxa"/>
        <w:bottom w:w="0" w:type="dxa"/>
        <w:right w:w="0" w:type="dxa"/>
      </w:tblCellMar>
    </w:tblPr>
  </w:style>
  <w:style w:type="table" w:customStyle="1" w:styleId="TableNormal4">
    <w:name w:val="Table Normal4"/>
    <w:rsid w:val="00F60734"/>
    <w:tblPr>
      <w:tblCellMar>
        <w:top w:w="0" w:type="dxa"/>
        <w:left w:w="0" w:type="dxa"/>
        <w:bottom w:w="0" w:type="dxa"/>
        <w:right w:w="0" w:type="dxa"/>
      </w:tblCellMar>
    </w:tblPr>
  </w:style>
  <w:style w:type="paragraph" w:customStyle="1" w:styleId="paragraph">
    <w:name w:val="paragraph"/>
    <w:basedOn w:val="Normal"/>
    <w:rsid w:val="00702198"/>
    <w:pPr>
      <w:spacing w:before="100" w:beforeAutospacing="1" w:after="100" w:afterAutospacing="1"/>
    </w:pPr>
    <w:rPr>
      <w:rFonts w:ascii="Times New Roman" w:eastAsia="Times New Roman" w:hAnsi="Times New Roman" w:cs="Times New Roman"/>
      <w:lang w:val="es-AR" w:eastAsia="es-AR"/>
    </w:rPr>
  </w:style>
  <w:style w:type="character" w:customStyle="1" w:styleId="normaltextrun">
    <w:name w:val="normaltextrun"/>
    <w:basedOn w:val="Lletraperdefectedelpargraf"/>
    <w:rsid w:val="00702198"/>
  </w:style>
  <w:style w:type="character" w:customStyle="1" w:styleId="eop">
    <w:name w:val="eop"/>
    <w:basedOn w:val="Lletraperdefectedelpargraf"/>
    <w:rsid w:val="0070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893083">
      <w:bodyDiv w:val="1"/>
      <w:marLeft w:val="0"/>
      <w:marRight w:val="0"/>
      <w:marTop w:val="0"/>
      <w:marBottom w:val="0"/>
      <w:divBdr>
        <w:top w:val="none" w:sz="0" w:space="0" w:color="auto"/>
        <w:left w:val="none" w:sz="0" w:space="0" w:color="auto"/>
        <w:bottom w:val="none" w:sz="0" w:space="0" w:color="auto"/>
        <w:right w:val="none" w:sz="0" w:space="0" w:color="auto"/>
      </w:divBdr>
    </w:div>
    <w:div w:id="164897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user123309246/copiar?share=cop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imaginartscenic.sharepoint.com/:f:/s/ART_open/EvLfLDeID4xJpkgs4GzBOS8BsnVRbrGzwtHGlo60H-D3tA?e=dgn7v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jaume.nieto@imagin.ar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f6dfec-9a04-46a1-869f-a87c11a947eb">
      <Terms xmlns="http://schemas.microsoft.com/office/infopath/2007/PartnerControls"/>
    </lcf76f155ced4ddcb4097134ff3c332f>
    <TaxCatchAll xmlns="da3b8e04-4e6c-41ea-a19a-f35a706df2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C67760834C0142ABC62AD9B9B2EAC5" ma:contentTypeVersion="13" ma:contentTypeDescription="Create a new document." ma:contentTypeScope="" ma:versionID="8a755348d902aa33d6c4c2fc95d9db11">
  <xsd:schema xmlns:xsd="http://www.w3.org/2001/XMLSchema" xmlns:xs="http://www.w3.org/2001/XMLSchema" xmlns:p="http://schemas.microsoft.com/office/2006/metadata/properties" xmlns:ns2="7ef6dfec-9a04-46a1-869f-a87c11a947eb" xmlns:ns3="da3b8e04-4e6c-41ea-a19a-f35a706df2a6" targetNamespace="http://schemas.microsoft.com/office/2006/metadata/properties" ma:root="true" ma:fieldsID="9f67a2909fd03f0ec26c74d5d1cae85e" ns2:_="" ns3:_="">
    <xsd:import namespace="7ef6dfec-9a04-46a1-869f-a87c11a947eb"/>
    <xsd:import namespace="da3b8e04-4e6c-41ea-a19a-f35a706df2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f6dfec-9a04-46a1-869f-a87c11a947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c8315e-97e7-4e06-b33e-91b4726bfb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3b8e04-4e6c-41ea-a19a-f35a706df2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3ea44-297d-4bc8-ba39-a2ed968b35b4}" ma:internalName="TaxCatchAll" ma:showField="CatchAllData" ma:web="da3b8e04-4e6c-41ea-a19a-f35a706df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iZXQD9ilv/uj/lN498Hl/F2oO8JQ==">AMUW2mWrwfhmhue2wJgIDC30vsb22kDCLj+Owz3Zx7fN27K7rifnG3Jqy+lObaw0mzP3jqFehLNkj0tQV4deYDd1KUNQO+2vW07IWtu5mEvZZ3wHg8M8w2Lv7xjUHeUVuyWHuu45b2uOEQg3a/xbevMd/usXp1QnLg==</go:docsCustomData>
</go:gDocsCustomXmlDataStorage>
</file>

<file path=customXml/itemProps1.xml><?xml version="1.0" encoding="utf-8"?>
<ds:datastoreItem xmlns:ds="http://schemas.openxmlformats.org/officeDocument/2006/customXml" ds:itemID="{15B10CEC-079D-472C-BD8D-A936FD58D6AA}">
  <ds:schemaRefs>
    <ds:schemaRef ds:uri="http://schemas.microsoft.com/sharepoint/v3/contenttype/forms"/>
  </ds:schemaRefs>
</ds:datastoreItem>
</file>

<file path=customXml/itemProps2.xml><?xml version="1.0" encoding="utf-8"?>
<ds:datastoreItem xmlns:ds="http://schemas.openxmlformats.org/officeDocument/2006/customXml" ds:itemID="{C051329B-9D67-41E1-99CA-7B9B0D5E4565}">
  <ds:schemaRefs>
    <ds:schemaRef ds:uri="http://schemas.microsoft.com/office/2006/metadata/properties"/>
    <ds:schemaRef ds:uri="http://schemas.microsoft.com/office/infopath/2007/PartnerControls"/>
    <ds:schemaRef ds:uri="7ef6dfec-9a04-46a1-869f-a87c11a947eb"/>
    <ds:schemaRef ds:uri="da3b8e04-4e6c-41ea-a19a-f35a706df2a6"/>
  </ds:schemaRefs>
</ds:datastoreItem>
</file>

<file path=customXml/itemProps3.xml><?xml version="1.0" encoding="utf-8"?>
<ds:datastoreItem xmlns:ds="http://schemas.openxmlformats.org/officeDocument/2006/customXml" ds:itemID="{636E181A-7D8A-4B5D-AF22-0C8A1DA10AAA}"/>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631</Words>
  <Characters>3603</Characters>
  <Application>Microsoft Office Word</Application>
  <DocSecurity>0</DocSecurity>
  <Lines>30</Lines>
  <Paragraphs>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Jordi Colominas</dc:creator>
  <cp:keywords/>
  <cp:lastModifiedBy>Miquel Àngel Alcaraz</cp:lastModifiedBy>
  <cp:revision>66</cp:revision>
  <dcterms:created xsi:type="dcterms:W3CDTF">2021-03-29T12:05:00Z</dcterms:created>
  <dcterms:modified xsi:type="dcterms:W3CDTF">2025-03-04T16:59:00Z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0x010100E3C67760834C0142ABC62AD9B9B2EAC5</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_activity">
    <vt:lpwstr>{"FileActivityType":"9","FileActivityTimeStamp":"2024-03-14T16:11:27.563Z","FileActivityUsersOnPage":[{"DisplayName":"Jaume Nieto","Id":"jaume.nieto@imagin.art"}],"FileActivityNavigationId":null}</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